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682C8D" w14:textId="77B02496" w:rsidR="000866DB" w:rsidRDefault="001F594E" w:rsidP="002C52F5">
      <w:pPr>
        <w:rPr>
          <w:b/>
          <w:sz w:val="36"/>
          <w:szCs w:val="36"/>
        </w:rPr>
      </w:pPr>
      <w:bookmarkStart w:id="0" w:name="_Hlk57364347"/>
      <w:r>
        <w:rPr>
          <w:b/>
          <w:sz w:val="36"/>
          <w:szCs w:val="36"/>
        </w:rPr>
        <w:t xml:space="preserve">Katja I. </w:t>
      </w:r>
      <w:proofErr w:type="spellStart"/>
      <w:r w:rsidR="00F35814">
        <w:rPr>
          <w:b/>
          <w:sz w:val="36"/>
          <w:szCs w:val="36"/>
        </w:rPr>
        <w:t>Hae</w:t>
      </w:r>
      <w:r w:rsidR="00FF2B20" w:rsidRPr="00FF2B20">
        <w:rPr>
          <w:b/>
          <w:sz w:val="36"/>
          <w:szCs w:val="36"/>
        </w:rPr>
        <w:t>user</w:t>
      </w:r>
      <w:proofErr w:type="spellEnd"/>
    </w:p>
    <w:p w14:paraId="6DEC6116" w14:textId="2D91B856" w:rsidR="00093CBB" w:rsidRDefault="00093CBB" w:rsidP="002C52F5">
      <w:r>
        <w:t xml:space="preserve">Principal Investigator </w:t>
      </w:r>
    </w:p>
    <w:p w14:paraId="2F579957" w14:textId="1B0019D9" w:rsidR="003C30C8" w:rsidRPr="00727CC3" w:rsidRDefault="003C30C8" w:rsidP="002C52F5">
      <w:pPr>
        <w:rPr>
          <w:lang w:val="en-GB"/>
        </w:rPr>
      </w:pPr>
      <w:r>
        <w:t xml:space="preserve">SFB </w:t>
      </w:r>
      <w:r w:rsidR="00321188">
        <w:t xml:space="preserve">1102 </w:t>
      </w:r>
      <w:r w:rsidRPr="00020B25">
        <w:rPr>
          <w:i/>
          <w:lang w:val="en-GB" w:eastAsia="de-DE"/>
        </w:rPr>
        <w:t>Information Density &amp; Linguistic Encoding</w:t>
      </w:r>
      <w:r w:rsidR="00727CC3">
        <w:rPr>
          <w:i/>
          <w:lang w:val="en-GB" w:eastAsia="de-DE"/>
        </w:rPr>
        <w:t xml:space="preserve"> </w:t>
      </w:r>
    </w:p>
    <w:p w14:paraId="74A52AEB" w14:textId="2479EAEC" w:rsidR="00093CBB" w:rsidRDefault="00093CBB" w:rsidP="002C52F5">
      <w:r>
        <w:t>Department of Psychology</w:t>
      </w:r>
    </w:p>
    <w:p w14:paraId="4EA26C3B" w14:textId="5D252263" w:rsidR="00F51227" w:rsidRDefault="00F51227" w:rsidP="002C52F5">
      <w:r>
        <w:t xml:space="preserve">Campus </w:t>
      </w:r>
      <w:r w:rsidR="00160891">
        <w:t>A 1.3</w:t>
      </w:r>
      <w:r>
        <w:t xml:space="preserve">., </w:t>
      </w:r>
      <w:r w:rsidR="00047EAC">
        <w:t xml:space="preserve">Room </w:t>
      </w:r>
      <w:r w:rsidR="00160891">
        <w:t>2.13</w:t>
      </w:r>
      <w:r w:rsidR="00FF2B20">
        <w:t xml:space="preserve"> </w:t>
      </w:r>
    </w:p>
    <w:p w14:paraId="481EF42A" w14:textId="77777777" w:rsidR="00FF2B20" w:rsidRPr="007F3E5F" w:rsidRDefault="00160891" w:rsidP="002C52F5">
      <w:pPr>
        <w:rPr>
          <w:lang w:val="de-DE"/>
        </w:rPr>
      </w:pPr>
      <w:r w:rsidRPr="007F3E5F">
        <w:rPr>
          <w:lang w:val="de-DE"/>
        </w:rPr>
        <w:t>Saarland University</w:t>
      </w:r>
    </w:p>
    <w:p w14:paraId="6689DC34" w14:textId="77777777" w:rsidR="0080432B" w:rsidRPr="007F3E5F" w:rsidRDefault="00FF2B20" w:rsidP="0080432B">
      <w:pPr>
        <w:rPr>
          <w:lang w:val="de-DE"/>
        </w:rPr>
      </w:pPr>
      <w:r w:rsidRPr="007F3E5F">
        <w:rPr>
          <w:lang w:val="de-DE"/>
        </w:rPr>
        <w:t xml:space="preserve">Saarbrücken, </w:t>
      </w:r>
      <w:r w:rsidR="0080432B" w:rsidRPr="007F3E5F">
        <w:rPr>
          <w:lang w:val="de-DE"/>
        </w:rPr>
        <w:t>66123</w:t>
      </w:r>
    </w:p>
    <w:p w14:paraId="51D194C6" w14:textId="77777777" w:rsidR="00FF2B20" w:rsidRPr="007F3E5F" w:rsidRDefault="00FF2B20" w:rsidP="002C52F5">
      <w:pPr>
        <w:rPr>
          <w:lang w:val="de-DE"/>
        </w:rPr>
      </w:pPr>
      <w:r w:rsidRPr="007F3E5F">
        <w:rPr>
          <w:lang w:val="de-DE"/>
        </w:rPr>
        <w:t>Germany</w:t>
      </w:r>
    </w:p>
    <w:p w14:paraId="7045609F" w14:textId="3AF0FC7C" w:rsidR="00FF2B20" w:rsidRPr="007F3E5F" w:rsidRDefault="00FF2B20" w:rsidP="002C52F5">
      <w:pPr>
        <w:rPr>
          <w:rStyle w:val="Hyperlink"/>
          <w:color w:val="auto"/>
          <w:u w:val="none"/>
          <w:lang w:val="de-DE"/>
        </w:rPr>
      </w:pPr>
      <w:proofErr w:type="spellStart"/>
      <w:r w:rsidRPr="007F3E5F">
        <w:rPr>
          <w:i/>
          <w:lang w:val="de-DE"/>
        </w:rPr>
        <w:t>E</w:t>
      </w:r>
      <w:r w:rsidR="0080432B" w:rsidRPr="007F3E5F">
        <w:rPr>
          <w:i/>
          <w:lang w:val="de-DE"/>
        </w:rPr>
        <w:t>-</w:t>
      </w:r>
      <w:r w:rsidRPr="007F3E5F">
        <w:rPr>
          <w:i/>
          <w:lang w:val="de-DE"/>
        </w:rPr>
        <w:t>mail</w:t>
      </w:r>
      <w:proofErr w:type="spellEnd"/>
      <w:r w:rsidRPr="007F3E5F">
        <w:rPr>
          <w:lang w:val="de-DE"/>
        </w:rPr>
        <w:t xml:space="preserve">: </w:t>
      </w:r>
      <w:r w:rsidR="00945112" w:rsidRPr="007F3E5F">
        <w:rPr>
          <w:rStyle w:val="Hyperlink"/>
          <w:lang w:val="de-DE"/>
        </w:rPr>
        <w:t>k</w:t>
      </w:r>
      <w:r w:rsidR="004C3CE3" w:rsidRPr="007F3E5F">
        <w:rPr>
          <w:rStyle w:val="Hyperlink"/>
          <w:lang w:val="de-DE"/>
        </w:rPr>
        <w:t>haeuser@coli.uni-saarland.de</w:t>
      </w:r>
    </w:p>
    <w:p w14:paraId="2FB73632" w14:textId="648F4823" w:rsidR="00945112" w:rsidRPr="007F3E5F" w:rsidRDefault="00945112" w:rsidP="002C52F5">
      <w:pPr>
        <w:rPr>
          <w:rStyle w:val="Hyperlink"/>
          <w:color w:val="auto"/>
          <w:u w:val="none"/>
          <w:lang w:val="de-DE"/>
        </w:rPr>
      </w:pPr>
    </w:p>
    <w:p w14:paraId="67CF5DC6" w14:textId="3B7CF500" w:rsidR="00945112" w:rsidRPr="00B14152" w:rsidRDefault="00B14152" w:rsidP="002C52F5">
      <w:pPr>
        <w:rPr>
          <w:rStyle w:val="Hyperlink"/>
          <w:color w:val="auto"/>
          <w:u w:val="none"/>
          <w:lang w:val="en-US"/>
        </w:rPr>
      </w:pPr>
      <w:r w:rsidRPr="00B14152">
        <w:rPr>
          <w:rStyle w:val="Hyperlink"/>
          <w:color w:val="auto"/>
          <w:u w:val="none"/>
          <w:lang w:val="en-US"/>
        </w:rPr>
        <w:t>City</w:t>
      </w:r>
      <w:r w:rsidR="00727CC3">
        <w:rPr>
          <w:rStyle w:val="Hyperlink"/>
          <w:color w:val="auto"/>
          <w:u w:val="none"/>
          <w:lang w:val="en-US"/>
        </w:rPr>
        <w:t>, country</w:t>
      </w:r>
      <w:r w:rsidRPr="00B14152">
        <w:rPr>
          <w:rStyle w:val="Hyperlink"/>
          <w:color w:val="auto"/>
          <w:u w:val="none"/>
          <w:lang w:val="en-US"/>
        </w:rPr>
        <w:t xml:space="preserve"> &amp; d</w:t>
      </w:r>
      <w:r w:rsidR="00945112" w:rsidRPr="00B14152">
        <w:rPr>
          <w:rStyle w:val="Hyperlink"/>
          <w:color w:val="auto"/>
          <w:u w:val="none"/>
          <w:lang w:val="en-US"/>
        </w:rPr>
        <w:t xml:space="preserve">ate of birth: </w:t>
      </w:r>
      <w:r w:rsidRPr="00B14152">
        <w:rPr>
          <w:rStyle w:val="Hyperlink"/>
          <w:color w:val="auto"/>
          <w:u w:val="none"/>
          <w:lang w:val="en-US"/>
        </w:rPr>
        <w:t>Nuremberg,</w:t>
      </w:r>
      <w:r w:rsidR="00727CC3">
        <w:rPr>
          <w:rStyle w:val="Hyperlink"/>
          <w:color w:val="auto"/>
          <w:u w:val="none"/>
          <w:lang w:val="en-US"/>
        </w:rPr>
        <w:t xml:space="preserve"> Germany, </w:t>
      </w:r>
      <w:r w:rsidR="00945112" w:rsidRPr="00B14152">
        <w:rPr>
          <w:rStyle w:val="Hyperlink"/>
          <w:color w:val="auto"/>
          <w:u w:val="none"/>
          <w:lang w:val="en-US"/>
        </w:rPr>
        <w:t>23.11.1984</w:t>
      </w:r>
    </w:p>
    <w:p w14:paraId="7FBC8948" w14:textId="18A323E3" w:rsidR="00727CC3" w:rsidRPr="00727CC3" w:rsidRDefault="00B14152" w:rsidP="002C52F5">
      <w:pPr>
        <w:rPr>
          <w:lang w:val="en-US"/>
        </w:rPr>
      </w:pPr>
      <w:r w:rsidRPr="00727CC3">
        <w:rPr>
          <w:rStyle w:val="Hyperlink"/>
          <w:color w:val="auto"/>
          <w:u w:val="none"/>
          <w:lang w:val="en-US"/>
        </w:rPr>
        <w:t>Citizenship: German</w:t>
      </w:r>
    </w:p>
    <w:p w14:paraId="68911246" w14:textId="77777777" w:rsidR="003E0B43" w:rsidRPr="00727CC3" w:rsidRDefault="003E0B43" w:rsidP="002C52F5">
      <w:pPr>
        <w:rPr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04"/>
      </w:tblGrid>
      <w:tr w:rsidR="00FF2B20" w:rsidRPr="00FF2B20" w14:paraId="109ACCF8" w14:textId="77777777" w:rsidTr="00FF2B20">
        <w:tc>
          <w:tcPr>
            <w:tcW w:w="9622" w:type="dxa"/>
          </w:tcPr>
          <w:p w14:paraId="2077022A" w14:textId="77777777" w:rsidR="00FF2B20" w:rsidRPr="00FF2B20" w:rsidRDefault="00FF2B20" w:rsidP="002C52F5">
            <w:pPr>
              <w:rPr>
                <w:smallCaps/>
                <w:sz w:val="32"/>
                <w:szCs w:val="32"/>
              </w:rPr>
            </w:pPr>
            <w:r>
              <w:rPr>
                <w:smallCaps/>
                <w:sz w:val="32"/>
                <w:szCs w:val="32"/>
              </w:rPr>
              <w:t>Academic employment</w:t>
            </w:r>
          </w:p>
        </w:tc>
      </w:tr>
    </w:tbl>
    <w:p w14:paraId="1DB5F30E" w14:textId="77777777" w:rsidR="00FF2B20" w:rsidRDefault="00FF2B20" w:rsidP="002C52F5"/>
    <w:tbl>
      <w:tblPr>
        <w:tblW w:w="9895" w:type="dxa"/>
        <w:tblLayout w:type="fixed"/>
        <w:tblLook w:val="04A0" w:firstRow="1" w:lastRow="0" w:firstColumn="1" w:lastColumn="0" w:noHBand="0" w:noVBand="1"/>
      </w:tblPr>
      <w:tblGrid>
        <w:gridCol w:w="2552"/>
        <w:gridCol w:w="7343"/>
      </w:tblGrid>
      <w:tr w:rsidR="00093CBB" w:rsidRPr="00817CEB" w14:paraId="7E64370B" w14:textId="77777777" w:rsidTr="00C538D0">
        <w:trPr>
          <w:trHeight w:val="80"/>
        </w:trPr>
        <w:tc>
          <w:tcPr>
            <w:tcW w:w="2552" w:type="dxa"/>
          </w:tcPr>
          <w:p w14:paraId="25DC4847" w14:textId="563D2EF9" w:rsidR="00093CBB" w:rsidRPr="00817CEB" w:rsidRDefault="00C538D0" w:rsidP="00F51227">
            <w:pPr>
              <w:spacing w:before="200"/>
              <w:ind w:left="397"/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s</w:t>
            </w:r>
            <w:r w:rsidR="00093CBB">
              <w:rPr>
                <w:bCs/>
                <w:lang w:val="en-GB"/>
              </w:rPr>
              <w:t>ince 08/2022</w:t>
            </w:r>
          </w:p>
        </w:tc>
        <w:tc>
          <w:tcPr>
            <w:tcW w:w="7343" w:type="dxa"/>
          </w:tcPr>
          <w:p w14:paraId="596CAE78" w14:textId="378098DD" w:rsidR="00093CBB" w:rsidRDefault="00942203" w:rsidP="00553B3C">
            <w:pPr>
              <w:pStyle w:val="Heading1"/>
              <w:spacing w:before="200"/>
              <w:ind w:left="397"/>
              <w:jc w:val="both"/>
              <w:rPr>
                <w:b w:val="0"/>
                <w:sz w:val="24"/>
                <w:szCs w:val="24"/>
                <w:lang w:eastAsia="de-DE"/>
              </w:rPr>
            </w:pPr>
            <w:r>
              <w:rPr>
                <w:b w:val="0"/>
                <w:sz w:val="24"/>
                <w:szCs w:val="24"/>
                <w:lang w:eastAsia="de-DE"/>
              </w:rPr>
              <w:t>Principal Investigator</w:t>
            </w:r>
          </w:p>
          <w:p w14:paraId="6E52927A" w14:textId="77777777" w:rsidR="00093CBB" w:rsidRPr="00093CBB" w:rsidRDefault="00093CBB" w:rsidP="00093CBB">
            <w:pPr>
              <w:pStyle w:val="Heading1"/>
              <w:ind w:left="397"/>
              <w:jc w:val="both"/>
              <w:rPr>
                <w:b w:val="0"/>
                <w:i/>
                <w:iCs/>
                <w:sz w:val="24"/>
                <w:szCs w:val="24"/>
                <w:lang w:eastAsia="de-DE"/>
              </w:rPr>
            </w:pPr>
            <w:r>
              <w:rPr>
                <w:b w:val="0"/>
                <w:sz w:val="24"/>
                <w:szCs w:val="24"/>
                <w:lang w:eastAsia="de-DE"/>
              </w:rPr>
              <w:t xml:space="preserve">SFB </w:t>
            </w:r>
            <w:r w:rsidRPr="00093CBB">
              <w:rPr>
                <w:b w:val="0"/>
                <w:i/>
                <w:iCs/>
                <w:sz w:val="24"/>
                <w:szCs w:val="24"/>
                <w:lang w:eastAsia="de-DE"/>
              </w:rPr>
              <w:t>Information Density &amp; Linguistic Encoding</w:t>
            </w:r>
          </w:p>
          <w:p w14:paraId="0ECD8B43" w14:textId="4239B6B3" w:rsidR="00093CBB" w:rsidRPr="00942203" w:rsidRDefault="00093CBB" w:rsidP="00093CBB">
            <w:pPr>
              <w:ind w:left="397"/>
              <w:rPr>
                <w:lang w:val="en-GB" w:eastAsia="de-DE"/>
              </w:rPr>
            </w:pPr>
            <w:r>
              <w:rPr>
                <w:lang w:val="en-GB" w:eastAsia="de-DE"/>
              </w:rPr>
              <w:t xml:space="preserve">Project A5, </w:t>
            </w:r>
            <w:r w:rsidRPr="00093CBB">
              <w:rPr>
                <w:i/>
                <w:iCs/>
                <w:lang w:val="en-GB" w:eastAsia="de-DE"/>
              </w:rPr>
              <w:t>The role of language experience and surprisal in learning and memory</w:t>
            </w:r>
            <w:r w:rsidR="00942203">
              <w:rPr>
                <w:i/>
                <w:iCs/>
                <w:lang w:val="en-GB" w:eastAsia="de-DE"/>
              </w:rPr>
              <w:t xml:space="preserve"> (</w:t>
            </w:r>
            <w:hyperlink r:id="rId7" w:history="1">
              <w:r w:rsidR="00942203" w:rsidRPr="00942203">
                <w:rPr>
                  <w:rStyle w:val="Hyperlink"/>
                  <w:i/>
                  <w:iCs/>
                  <w:lang w:val="en-GB" w:eastAsia="de-DE"/>
                </w:rPr>
                <w:t>link to my project</w:t>
              </w:r>
            </w:hyperlink>
            <w:r w:rsidR="00942203">
              <w:rPr>
                <w:i/>
                <w:iCs/>
                <w:lang w:val="en-GB" w:eastAsia="de-DE"/>
              </w:rPr>
              <w:t>)</w:t>
            </w:r>
          </w:p>
        </w:tc>
      </w:tr>
      <w:tr w:rsidR="00160891" w:rsidRPr="00817CEB" w14:paraId="1E000C66" w14:textId="77777777" w:rsidTr="00C538D0">
        <w:trPr>
          <w:trHeight w:val="80"/>
        </w:trPr>
        <w:tc>
          <w:tcPr>
            <w:tcW w:w="2552" w:type="dxa"/>
          </w:tcPr>
          <w:p w14:paraId="683A12F6" w14:textId="77777777" w:rsidR="00160891" w:rsidRPr="00817CEB" w:rsidRDefault="00160891" w:rsidP="00F51227">
            <w:pPr>
              <w:spacing w:before="200"/>
              <w:ind w:left="397"/>
              <w:rPr>
                <w:bCs/>
                <w:lang w:val="en-GB"/>
              </w:rPr>
            </w:pPr>
            <w:r w:rsidRPr="00817CEB">
              <w:rPr>
                <w:bCs/>
                <w:lang w:val="en-GB"/>
              </w:rPr>
              <w:t>08/2018 – present</w:t>
            </w:r>
          </w:p>
        </w:tc>
        <w:tc>
          <w:tcPr>
            <w:tcW w:w="7343" w:type="dxa"/>
          </w:tcPr>
          <w:p w14:paraId="16F64E06" w14:textId="0D2909F7" w:rsidR="00553B3C" w:rsidRPr="00817CEB" w:rsidRDefault="00AA69F0" w:rsidP="00553B3C">
            <w:pPr>
              <w:pStyle w:val="Heading1"/>
              <w:spacing w:before="200"/>
              <w:ind w:left="397"/>
              <w:jc w:val="both"/>
              <w:rPr>
                <w:b w:val="0"/>
                <w:sz w:val="24"/>
                <w:szCs w:val="24"/>
                <w:lang w:eastAsia="de-DE"/>
              </w:rPr>
            </w:pPr>
            <w:r>
              <w:rPr>
                <w:b w:val="0"/>
                <w:sz w:val="24"/>
                <w:szCs w:val="24"/>
                <w:lang w:eastAsia="de-DE"/>
              </w:rPr>
              <w:t>Researcher &amp; Lecturer</w:t>
            </w:r>
          </w:p>
          <w:p w14:paraId="021BE9D1" w14:textId="77777777" w:rsidR="00553B3C" w:rsidRPr="00CE451A" w:rsidRDefault="00553B3C" w:rsidP="00553B3C">
            <w:pPr>
              <w:ind w:left="397"/>
              <w:rPr>
                <w:i/>
                <w:lang w:val="en-GB" w:eastAsia="de-DE"/>
              </w:rPr>
            </w:pPr>
            <w:r w:rsidRPr="00CE451A">
              <w:rPr>
                <w:i/>
                <w:lang w:val="en-GB" w:eastAsia="de-DE"/>
              </w:rPr>
              <w:t>Department of Psychology</w:t>
            </w:r>
          </w:p>
          <w:p w14:paraId="03E59BCB" w14:textId="77777777" w:rsidR="00553B3C" w:rsidRDefault="00553B3C" w:rsidP="00553B3C">
            <w:pPr>
              <w:ind w:left="397"/>
              <w:rPr>
                <w:lang w:val="en-GB" w:eastAsia="de-DE"/>
              </w:rPr>
            </w:pPr>
            <w:r w:rsidRPr="00817CEB">
              <w:rPr>
                <w:lang w:val="en-GB" w:eastAsia="de-DE"/>
              </w:rPr>
              <w:t>Saarland University, Germany</w:t>
            </w:r>
          </w:p>
          <w:p w14:paraId="1A2BD110" w14:textId="1810368E" w:rsidR="003C30C8" w:rsidRPr="00F35814" w:rsidRDefault="00020B25" w:rsidP="00F35814">
            <w:pPr>
              <w:ind w:left="397"/>
              <w:rPr>
                <w:i/>
                <w:lang w:val="en-GB" w:eastAsia="de-DE"/>
              </w:rPr>
            </w:pPr>
            <w:r>
              <w:rPr>
                <w:lang w:val="en-GB" w:eastAsia="de-DE"/>
              </w:rPr>
              <w:t xml:space="preserve">Associated member SFB </w:t>
            </w:r>
            <w:r w:rsidRPr="00020B25">
              <w:rPr>
                <w:i/>
                <w:lang w:val="en-GB" w:eastAsia="de-DE"/>
              </w:rPr>
              <w:t>Information Density &amp; Linguistic Encoding</w:t>
            </w:r>
          </w:p>
        </w:tc>
      </w:tr>
      <w:tr w:rsidR="00FF2B20" w:rsidRPr="00817CEB" w14:paraId="48EC7E8F" w14:textId="77777777" w:rsidTr="00C538D0">
        <w:trPr>
          <w:trHeight w:val="80"/>
        </w:trPr>
        <w:tc>
          <w:tcPr>
            <w:tcW w:w="2552" w:type="dxa"/>
          </w:tcPr>
          <w:p w14:paraId="02E85C05" w14:textId="77777777" w:rsidR="00FF2B20" w:rsidRPr="00817CEB" w:rsidRDefault="0082769C" w:rsidP="00160891">
            <w:pPr>
              <w:spacing w:before="200"/>
              <w:ind w:left="397"/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0</w:t>
            </w:r>
            <w:r w:rsidR="00FF2B20" w:rsidRPr="00817CEB">
              <w:rPr>
                <w:bCs/>
                <w:lang w:val="en-GB"/>
              </w:rPr>
              <w:t xml:space="preserve">9/2016 – </w:t>
            </w:r>
            <w:r w:rsidR="00160891" w:rsidRPr="00817CEB">
              <w:rPr>
                <w:bCs/>
                <w:lang w:val="en-GB"/>
              </w:rPr>
              <w:t>07/2018</w:t>
            </w:r>
          </w:p>
        </w:tc>
        <w:tc>
          <w:tcPr>
            <w:tcW w:w="7343" w:type="dxa"/>
          </w:tcPr>
          <w:p w14:paraId="271ED511" w14:textId="77777777" w:rsidR="00FF2B20" w:rsidRPr="00817CEB" w:rsidRDefault="00553B3C" w:rsidP="002C52F5">
            <w:pPr>
              <w:pStyle w:val="Heading1"/>
              <w:spacing w:before="200"/>
              <w:ind w:left="397"/>
              <w:jc w:val="both"/>
              <w:rPr>
                <w:b w:val="0"/>
                <w:sz w:val="24"/>
                <w:szCs w:val="24"/>
                <w:lang w:eastAsia="de-DE"/>
              </w:rPr>
            </w:pPr>
            <w:r w:rsidRPr="00817CEB">
              <w:rPr>
                <w:b w:val="0"/>
                <w:sz w:val="24"/>
                <w:szCs w:val="24"/>
                <w:lang w:eastAsia="de-DE"/>
              </w:rPr>
              <w:t>Postdoctoral researcher</w:t>
            </w:r>
          </w:p>
          <w:p w14:paraId="64E0B392" w14:textId="00EA9FDE" w:rsidR="00F51227" w:rsidRPr="00CE451A" w:rsidRDefault="00020B25" w:rsidP="00CE451A">
            <w:pPr>
              <w:ind w:left="397"/>
              <w:rPr>
                <w:lang w:val="en-GB" w:eastAsia="de-DE"/>
              </w:rPr>
            </w:pPr>
            <w:r>
              <w:rPr>
                <w:lang w:val="en-GB" w:eastAsia="de-DE"/>
              </w:rPr>
              <w:t xml:space="preserve">SFB </w:t>
            </w:r>
            <w:r w:rsidR="00FF2B20" w:rsidRPr="00020B25">
              <w:rPr>
                <w:i/>
                <w:lang w:val="en-GB" w:eastAsia="de-DE"/>
              </w:rPr>
              <w:t>Information Density &amp; Linguistic Encoding</w:t>
            </w:r>
            <w:r w:rsidR="00F51227" w:rsidRPr="00CE451A">
              <w:rPr>
                <w:lang w:val="en-GB" w:eastAsia="de-DE"/>
              </w:rPr>
              <w:t>, Project A4: Language Comprehensio</w:t>
            </w:r>
            <w:r w:rsidR="00CE451A" w:rsidRPr="00CE451A">
              <w:rPr>
                <w:lang w:val="en-GB" w:eastAsia="de-DE"/>
              </w:rPr>
              <w:t xml:space="preserve">n and Cognitive Control Demands. </w:t>
            </w:r>
            <w:r w:rsidR="00F35814">
              <w:rPr>
                <w:lang w:val="en-GB" w:eastAsia="de-DE"/>
              </w:rPr>
              <w:t>PIs</w:t>
            </w:r>
            <w:r w:rsidR="00F51227" w:rsidRPr="00CE451A">
              <w:rPr>
                <w:lang w:val="en-GB" w:eastAsia="de-DE"/>
              </w:rPr>
              <w:t xml:space="preserve">: Vera </w:t>
            </w:r>
            <w:proofErr w:type="spellStart"/>
            <w:r w:rsidR="00F51227" w:rsidRPr="00CE451A">
              <w:rPr>
                <w:lang w:val="en-GB" w:eastAsia="de-DE"/>
              </w:rPr>
              <w:t>Demberg</w:t>
            </w:r>
            <w:proofErr w:type="spellEnd"/>
            <w:r w:rsidR="003E648E" w:rsidRPr="00CE451A">
              <w:rPr>
                <w:lang w:val="en-GB" w:eastAsia="de-DE"/>
              </w:rPr>
              <w:t xml:space="preserve"> (Computational Linguistics)</w:t>
            </w:r>
            <w:r w:rsidR="00F51227" w:rsidRPr="00CE451A">
              <w:rPr>
                <w:lang w:val="en-GB" w:eastAsia="de-DE"/>
              </w:rPr>
              <w:t xml:space="preserve"> &amp; Jutta Kray</w:t>
            </w:r>
            <w:r w:rsidR="00945112">
              <w:rPr>
                <w:lang w:val="en-GB" w:eastAsia="de-DE"/>
              </w:rPr>
              <w:t xml:space="preserve"> (Psychology)</w:t>
            </w:r>
          </w:p>
          <w:p w14:paraId="1B55DEB1" w14:textId="3B632E1E" w:rsidR="00CE451A" w:rsidRPr="00CE451A" w:rsidRDefault="00CE451A" w:rsidP="00F51227">
            <w:pPr>
              <w:ind w:left="397"/>
              <w:rPr>
                <w:i/>
                <w:lang w:val="en-GB" w:eastAsia="de-DE"/>
              </w:rPr>
            </w:pPr>
            <w:r w:rsidRPr="00CE451A">
              <w:rPr>
                <w:i/>
                <w:lang w:val="en-GB" w:eastAsia="de-DE"/>
              </w:rPr>
              <w:t xml:space="preserve">Department of </w:t>
            </w:r>
            <w:r w:rsidR="00945112">
              <w:rPr>
                <w:i/>
                <w:lang w:val="en-GB" w:eastAsia="de-DE"/>
              </w:rPr>
              <w:t>Computational Linguistics</w:t>
            </w:r>
          </w:p>
          <w:p w14:paraId="484CE4A6" w14:textId="77777777" w:rsidR="00FF2B20" w:rsidRPr="00817CEB" w:rsidRDefault="00EC7980" w:rsidP="004963E0">
            <w:pPr>
              <w:ind w:left="397"/>
              <w:rPr>
                <w:lang w:val="en-GB" w:eastAsia="de-DE"/>
              </w:rPr>
            </w:pPr>
            <w:r w:rsidRPr="00CE451A">
              <w:rPr>
                <w:lang w:val="en-GB" w:eastAsia="de-DE"/>
              </w:rPr>
              <w:t>Saarland University</w:t>
            </w:r>
            <w:r w:rsidR="00FF2B20" w:rsidRPr="00CE451A">
              <w:rPr>
                <w:lang w:val="en-GB" w:eastAsia="de-DE"/>
              </w:rPr>
              <w:t>, Germany</w:t>
            </w:r>
          </w:p>
        </w:tc>
      </w:tr>
      <w:tr w:rsidR="0082769C" w:rsidRPr="00817CEB" w14:paraId="52C7D9BB" w14:textId="77777777" w:rsidTr="00C538D0">
        <w:trPr>
          <w:trHeight w:val="80"/>
        </w:trPr>
        <w:tc>
          <w:tcPr>
            <w:tcW w:w="2552" w:type="dxa"/>
          </w:tcPr>
          <w:p w14:paraId="33C00E04" w14:textId="77777777" w:rsidR="0082769C" w:rsidRPr="00817CEB" w:rsidRDefault="0082769C" w:rsidP="0082769C">
            <w:pPr>
              <w:spacing w:before="200"/>
              <w:ind w:left="397"/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04</w:t>
            </w:r>
            <w:r w:rsidRPr="00817CEB">
              <w:rPr>
                <w:bCs/>
                <w:lang w:val="en-GB"/>
              </w:rPr>
              <w:t xml:space="preserve">/2016 – </w:t>
            </w:r>
            <w:r>
              <w:rPr>
                <w:bCs/>
                <w:lang w:val="en-GB"/>
              </w:rPr>
              <w:t>08/2016</w:t>
            </w:r>
          </w:p>
        </w:tc>
        <w:tc>
          <w:tcPr>
            <w:tcW w:w="7343" w:type="dxa"/>
          </w:tcPr>
          <w:p w14:paraId="69E66FAA" w14:textId="1FED81E7" w:rsidR="0082769C" w:rsidRPr="00817CEB" w:rsidRDefault="00945112" w:rsidP="0082769C">
            <w:pPr>
              <w:pStyle w:val="Heading1"/>
              <w:spacing w:before="200"/>
              <w:ind w:left="397"/>
              <w:jc w:val="both"/>
              <w:rPr>
                <w:b w:val="0"/>
                <w:sz w:val="24"/>
                <w:szCs w:val="24"/>
                <w:lang w:eastAsia="de-DE"/>
              </w:rPr>
            </w:pPr>
            <w:r w:rsidRPr="00817CEB">
              <w:rPr>
                <w:b w:val="0"/>
                <w:sz w:val="24"/>
                <w:szCs w:val="24"/>
                <w:lang w:eastAsia="de-DE"/>
              </w:rPr>
              <w:t>Postdoctoral</w:t>
            </w:r>
            <w:r w:rsidR="0082769C" w:rsidRPr="00817CEB">
              <w:rPr>
                <w:b w:val="0"/>
                <w:sz w:val="24"/>
                <w:szCs w:val="24"/>
                <w:lang w:eastAsia="de-DE"/>
              </w:rPr>
              <w:t xml:space="preserve"> researcher</w:t>
            </w:r>
          </w:p>
          <w:p w14:paraId="4856C026" w14:textId="77777777" w:rsidR="0082769C" w:rsidRPr="00817CEB" w:rsidRDefault="0082769C" w:rsidP="0082769C">
            <w:pPr>
              <w:ind w:left="397"/>
              <w:rPr>
                <w:lang w:val="en-GB" w:eastAsia="de-DE"/>
              </w:rPr>
            </w:pPr>
            <w:r w:rsidRPr="00020B25">
              <w:rPr>
                <w:i/>
                <w:lang w:val="en-GB" w:eastAsia="de-DE"/>
              </w:rPr>
              <w:t>Department of Linguistics</w:t>
            </w:r>
          </w:p>
          <w:p w14:paraId="43164127" w14:textId="77777777" w:rsidR="0082769C" w:rsidRDefault="003C30C8" w:rsidP="0082769C">
            <w:pPr>
              <w:ind w:left="397"/>
              <w:rPr>
                <w:lang w:val="en-GB" w:eastAsia="de-DE"/>
              </w:rPr>
            </w:pPr>
            <w:r>
              <w:rPr>
                <w:lang w:val="en-GB" w:eastAsia="de-DE"/>
              </w:rPr>
              <w:t>Ruhr-Universität Bochum,</w:t>
            </w:r>
            <w:r w:rsidR="0082769C" w:rsidRPr="00817CEB">
              <w:rPr>
                <w:lang w:val="en-GB" w:eastAsia="de-DE"/>
              </w:rPr>
              <w:t xml:space="preserve"> Germany</w:t>
            </w:r>
          </w:p>
          <w:p w14:paraId="47CE5CB8" w14:textId="62677021" w:rsidR="003C30C8" w:rsidRPr="00817CEB" w:rsidRDefault="00F35814" w:rsidP="003C30C8">
            <w:pPr>
              <w:ind w:left="397"/>
              <w:rPr>
                <w:lang w:val="en-GB" w:eastAsia="de-DE"/>
              </w:rPr>
            </w:pPr>
            <w:r>
              <w:rPr>
                <w:lang w:val="en-GB" w:eastAsia="de-DE"/>
              </w:rPr>
              <w:t>PI</w:t>
            </w:r>
            <w:r w:rsidR="003C30C8" w:rsidRPr="00CE451A">
              <w:rPr>
                <w:lang w:val="en-GB" w:eastAsia="de-DE"/>
              </w:rPr>
              <w:t xml:space="preserve">: </w:t>
            </w:r>
            <w:r w:rsidR="003C30C8">
              <w:rPr>
                <w:lang w:val="en-GB" w:eastAsia="de-DE"/>
              </w:rPr>
              <w:t xml:space="preserve">Eva </w:t>
            </w:r>
            <w:proofErr w:type="spellStart"/>
            <w:r w:rsidR="003C30C8">
              <w:rPr>
                <w:lang w:val="en-GB" w:eastAsia="de-DE"/>
              </w:rPr>
              <w:t>Belke</w:t>
            </w:r>
            <w:proofErr w:type="spellEnd"/>
            <w:r w:rsidR="003C30C8" w:rsidRPr="00CE451A">
              <w:rPr>
                <w:lang w:val="en-GB" w:eastAsia="de-DE"/>
              </w:rPr>
              <w:t xml:space="preserve"> (Psychol</w:t>
            </w:r>
            <w:r w:rsidR="003C30C8">
              <w:rPr>
                <w:lang w:val="en-GB" w:eastAsia="de-DE"/>
              </w:rPr>
              <w:t>inguistics</w:t>
            </w:r>
            <w:r w:rsidR="003C30C8" w:rsidRPr="00CE451A">
              <w:rPr>
                <w:lang w:val="en-GB" w:eastAsia="de-DE"/>
              </w:rPr>
              <w:t>)</w:t>
            </w:r>
          </w:p>
        </w:tc>
      </w:tr>
    </w:tbl>
    <w:p w14:paraId="57F8C16F" w14:textId="77777777" w:rsidR="00553B3C" w:rsidRPr="00817CEB" w:rsidRDefault="00553B3C" w:rsidP="002C52F5">
      <w:pPr>
        <w:rPr>
          <w:lang w:val="en-US"/>
        </w:rPr>
      </w:pPr>
    </w:p>
    <w:p w14:paraId="301A6290" w14:textId="77777777" w:rsidR="00AA5AA2" w:rsidRDefault="00AA5AA2">
      <w: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04"/>
      </w:tblGrid>
      <w:tr w:rsidR="00BE137D" w:rsidRPr="00817CEB" w14:paraId="0FC691DC" w14:textId="77777777" w:rsidTr="00AA5AA2">
        <w:tc>
          <w:tcPr>
            <w:tcW w:w="9404" w:type="dxa"/>
          </w:tcPr>
          <w:p w14:paraId="7D21ABBE" w14:textId="7EBCE7ED" w:rsidR="00BE137D" w:rsidRPr="00817CEB" w:rsidRDefault="00BE137D" w:rsidP="002C52F5">
            <w:pPr>
              <w:rPr>
                <w:smallCaps/>
                <w:sz w:val="32"/>
                <w:szCs w:val="32"/>
              </w:rPr>
            </w:pPr>
            <w:r w:rsidRPr="00817CEB">
              <w:rPr>
                <w:smallCaps/>
                <w:sz w:val="32"/>
                <w:szCs w:val="32"/>
              </w:rPr>
              <w:lastRenderedPageBreak/>
              <w:t>Education</w:t>
            </w:r>
          </w:p>
        </w:tc>
      </w:tr>
    </w:tbl>
    <w:p w14:paraId="4FD665E2" w14:textId="77777777" w:rsidR="00BE137D" w:rsidRPr="00817CEB" w:rsidRDefault="00BE137D" w:rsidP="002C52F5">
      <w:pPr>
        <w:rPr>
          <w:lang w:val="en-US"/>
        </w:rPr>
      </w:pPr>
    </w:p>
    <w:tbl>
      <w:tblPr>
        <w:tblW w:w="9895" w:type="dxa"/>
        <w:tblLayout w:type="fixed"/>
        <w:tblLook w:val="04A0" w:firstRow="1" w:lastRow="0" w:firstColumn="1" w:lastColumn="0" w:noHBand="0" w:noVBand="1"/>
      </w:tblPr>
      <w:tblGrid>
        <w:gridCol w:w="2552"/>
        <w:gridCol w:w="7343"/>
      </w:tblGrid>
      <w:tr w:rsidR="00FA10FB" w:rsidRPr="00817CEB" w14:paraId="6275F636" w14:textId="77777777" w:rsidTr="00537B39">
        <w:tc>
          <w:tcPr>
            <w:tcW w:w="2552" w:type="dxa"/>
          </w:tcPr>
          <w:p w14:paraId="6F0F7B72" w14:textId="2690CC26" w:rsidR="00FA10FB" w:rsidRPr="00817CEB" w:rsidRDefault="00537B39" w:rsidP="00537B39">
            <w:pPr>
              <w:ind w:left="397"/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9/2011</w:t>
            </w:r>
            <w:r w:rsidR="00EF66F6">
              <w:rPr>
                <w:bCs/>
                <w:lang w:val="en-GB"/>
              </w:rPr>
              <w:t>– 11/2016</w:t>
            </w:r>
          </w:p>
        </w:tc>
        <w:tc>
          <w:tcPr>
            <w:tcW w:w="7343" w:type="dxa"/>
          </w:tcPr>
          <w:p w14:paraId="3FFFB748" w14:textId="466EB022" w:rsidR="00FA10FB" w:rsidRPr="00817CEB" w:rsidRDefault="00FA10FB" w:rsidP="002C52F5">
            <w:pPr>
              <w:pStyle w:val="Heading1"/>
              <w:ind w:left="397"/>
              <w:jc w:val="both"/>
              <w:rPr>
                <w:b w:val="0"/>
                <w:sz w:val="24"/>
                <w:szCs w:val="24"/>
                <w:lang w:eastAsia="de-DE"/>
              </w:rPr>
            </w:pPr>
            <w:r w:rsidRPr="00817CEB">
              <w:rPr>
                <w:b w:val="0"/>
                <w:sz w:val="24"/>
                <w:szCs w:val="24"/>
                <w:lang w:eastAsia="de-DE"/>
              </w:rPr>
              <w:t xml:space="preserve">McGill University, </w:t>
            </w:r>
            <w:r w:rsidR="00817CEB">
              <w:rPr>
                <w:b w:val="0"/>
                <w:sz w:val="24"/>
                <w:szCs w:val="24"/>
                <w:lang w:eastAsia="de-DE"/>
              </w:rPr>
              <w:t xml:space="preserve">Montreal, Canada, </w:t>
            </w:r>
            <w:r w:rsidR="00EF66F6">
              <w:rPr>
                <w:b w:val="0"/>
                <w:i/>
                <w:sz w:val="24"/>
                <w:szCs w:val="24"/>
                <w:lang w:eastAsia="de-DE"/>
              </w:rPr>
              <w:t>PhD</w:t>
            </w:r>
            <w:r w:rsidR="00B10070">
              <w:rPr>
                <w:b w:val="0"/>
                <w:i/>
                <w:sz w:val="24"/>
                <w:szCs w:val="24"/>
                <w:lang w:eastAsia="de-DE"/>
              </w:rPr>
              <w:t>.</w:t>
            </w:r>
          </w:p>
          <w:p w14:paraId="50270A2A" w14:textId="77777777" w:rsidR="00553B3C" w:rsidRPr="00817CEB" w:rsidRDefault="006110E2" w:rsidP="002C52F5">
            <w:pPr>
              <w:pStyle w:val="Heading1"/>
              <w:ind w:left="397"/>
              <w:jc w:val="both"/>
              <w:rPr>
                <w:b w:val="0"/>
                <w:sz w:val="24"/>
                <w:szCs w:val="24"/>
                <w:lang w:eastAsia="de-DE"/>
              </w:rPr>
            </w:pPr>
            <w:r>
              <w:rPr>
                <w:b w:val="0"/>
                <w:sz w:val="24"/>
                <w:szCs w:val="24"/>
                <w:lang w:eastAsia="de-DE"/>
              </w:rPr>
              <w:t xml:space="preserve">Affiliations: </w:t>
            </w:r>
            <w:proofErr w:type="spellStart"/>
            <w:r w:rsidR="00553B3C" w:rsidRPr="00817CEB">
              <w:rPr>
                <w:b w:val="0"/>
                <w:sz w:val="24"/>
                <w:szCs w:val="24"/>
                <w:lang w:eastAsia="de-DE"/>
              </w:rPr>
              <w:t>Center</w:t>
            </w:r>
            <w:proofErr w:type="spellEnd"/>
            <w:r w:rsidR="004963E0" w:rsidRPr="00817CEB">
              <w:rPr>
                <w:b w:val="0"/>
                <w:sz w:val="24"/>
                <w:szCs w:val="24"/>
                <w:lang w:eastAsia="de-DE"/>
              </w:rPr>
              <w:t xml:space="preserve"> for Research on Brain, Language &amp; Music, </w:t>
            </w:r>
          </w:p>
          <w:p w14:paraId="04BDD244" w14:textId="77777777" w:rsidR="00553B3C" w:rsidRPr="00817CEB" w:rsidRDefault="004963E0" w:rsidP="002C52F5">
            <w:pPr>
              <w:pStyle w:val="Heading1"/>
              <w:ind w:left="397"/>
              <w:jc w:val="both"/>
              <w:rPr>
                <w:b w:val="0"/>
                <w:sz w:val="24"/>
                <w:szCs w:val="24"/>
                <w:lang w:eastAsia="de-DE"/>
              </w:rPr>
            </w:pPr>
            <w:r w:rsidRPr="00817CEB">
              <w:rPr>
                <w:b w:val="0"/>
                <w:sz w:val="24"/>
                <w:szCs w:val="24"/>
                <w:lang w:eastAsia="de-DE"/>
              </w:rPr>
              <w:t>Department of Com</w:t>
            </w:r>
            <w:r w:rsidR="003C30C8">
              <w:rPr>
                <w:b w:val="0"/>
                <w:sz w:val="24"/>
                <w:szCs w:val="24"/>
                <w:lang w:eastAsia="de-DE"/>
              </w:rPr>
              <w:t>munication Sciences &amp; Disorders</w:t>
            </w:r>
            <w:r w:rsidR="006110E2">
              <w:rPr>
                <w:b w:val="0"/>
                <w:sz w:val="24"/>
                <w:szCs w:val="24"/>
                <w:lang w:eastAsia="de-DE"/>
              </w:rPr>
              <w:t>.</w:t>
            </w:r>
            <w:r w:rsidRPr="00817CEB">
              <w:rPr>
                <w:b w:val="0"/>
                <w:sz w:val="24"/>
                <w:szCs w:val="24"/>
                <w:lang w:eastAsia="de-DE"/>
              </w:rPr>
              <w:t xml:space="preserve"> </w:t>
            </w:r>
          </w:p>
          <w:p w14:paraId="0138287D" w14:textId="77777777" w:rsidR="00FA10FB" w:rsidRPr="00817CEB" w:rsidRDefault="006110E2" w:rsidP="00553B3C">
            <w:pPr>
              <w:pStyle w:val="Heading1"/>
              <w:ind w:left="397"/>
              <w:jc w:val="both"/>
              <w:rPr>
                <w:b w:val="0"/>
                <w:color w:val="000000"/>
                <w:sz w:val="24"/>
                <w:szCs w:val="24"/>
                <w:lang w:val="en-US" w:eastAsia="de-DE"/>
              </w:rPr>
            </w:pPr>
            <w:r>
              <w:rPr>
                <w:b w:val="0"/>
                <w:color w:val="000000"/>
                <w:sz w:val="24"/>
                <w:szCs w:val="24"/>
                <w:lang w:val="en-US" w:eastAsia="de-DE"/>
              </w:rPr>
              <w:t>PhD a</w:t>
            </w:r>
            <w:r w:rsidR="00FA10FB" w:rsidRPr="00817CEB">
              <w:rPr>
                <w:b w:val="0"/>
                <w:color w:val="000000"/>
                <w:sz w:val="24"/>
                <w:szCs w:val="24"/>
                <w:lang w:val="en-US" w:eastAsia="de-DE"/>
              </w:rPr>
              <w:t xml:space="preserve">dvisors: Shari Baum </w:t>
            </w:r>
            <w:r w:rsidR="0080432B" w:rsidRPr="00817CEB">
              <w:rPr>
                <w:b w:val="0"/>
                <w:color w:val="000000"/>
                <w:sz w:val="24"/>
                <w:szCs w:val="24"/>
                <w:lang w:val="en-US" w:eastAsia="de-DE"/>
              </w:rPr>
              <w:t>(Neurolinguistics) &amp; Deb</w:t>
            </w:r>
            <w:r w:rsidR="003C30C8">
              <w:rPr>
                <w:b w:val="0"/>
                <w:color w:val="000000"/>
                <w:sz w:val="24"/>
                <w:szCs w:val="24"/>
                <w:lang w:val="en-US" w:eastAsia="de-DE"/>
              </w:rPr>
              <w:t>ra</w:t>
            </w:r>
            <w:r w:rsidR="0080432B" w:rsidRPr="00817CEB">
              <w:rPr>
                <w:b w:val="0"/>
                <w:color w:val="000000"/>
                <w:sz w:val="24"/>
                <w:szCs w:val="24"/>
                <w:lang w:val="en-US" w:eastAsia="de-DE"/>
              </w:rPr>
              <w:t xml:space="preserve"> </w:t>
            </w:r>
            <w:proofErr w:type="spellStart"/>
            <w:r w:rsidR="00FA10FB" w:rsidRPr="00817CEB">
              <w:rPr>
                <w:b w:val="0"/>
                <w:color w:val="000000"/>
                <w:sz w:val="24"/>
                <w:szCs w:val="24"/>
                <w:lang w:val="en-US" w:eastAsia="de-DE"/>
              </w:rPr>
              <w:t>Titone</w:t>
            </w:r>
            <w:proofErr w:type="spellEnd"/>
            <w:r w:rsidR="0080432B" w:rsidRPr="00817CEB">
              <w:rPr>
                <w:b w:val="0"/>
                <w:color w:val="000000"/>
                <w:sz w:val="24"/>
                <w:szCs w:val="24"/>
                <w:lang w:val="en-US" w:eastAsia="de-DE"/>
              </w:rPr>
              <w:t xml:space="preserve"> (Psychology)</w:t>
            </w:r>
          </w:p>
        </w:tc>
      </w:tr>
      <w:tr w:rsidR="00537B39" w:rsidRPr="00817CEB" w14:paraId="707E606B" w14:textId="77777777" w:rsidTr="00537B39">
        <w:tc>
          <w:tcPr>
            <w:tcW w:w="2552" w:type="dxa"/>
          </w:tcPr>
          <w:p w14:paraId="6273554D" w14:textId="5DB780E9" w:rsidR="00537B39" w:rsidRPr="00817CEB" w:rsidRDefault="00AB6B43" w:rsidP="00537B39">
            <w:pPr>
              <w:spacing w:before="200"/>
              <w:ind w:left="403" w:right="403"/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8</w:t>
            </w:r>
            <w:r w:rsidR="00537B39" w:rsidRPr="00817CEB">
              <w:rPr>
                <w:bCs/>
                <w:lang w:val="en-GB"/>
              </w:rPr>
              <w:t>/2010 –</w:t>
            </w:r>
            <w:r w:rsidR="00537B39">
              <w:rPr>
                <w:bCs/>
                <w:lang w:val="en-GB"/>
              </w:rPr>
              <w:t xml:space="preserve"> 8/2011</w:t>
            </w:r>
          </w:p>
        </w:tc>
        <w:tc>
          <w:tcPr>
            <w:tcW w:w="7343" w:type="dxa"/>
          </w:tcPr>
          <w:p w14:paraId="7D9C4E8D" w14:textId="26C29792" w:rsidR="00537B39" w:rsidRPr="00817CEB" w:rsidRDefault="00537B39" w:rsidP="00AB6B43">
            <w:pPr>
              <w:pStyle w:val="Heading1"/>
              <w:spacing w:before="200"/>
              <w:ind w:left="403" w:right="403"/>
              <w:jc w:val="both"/>
              <w:rPr>
                <w:b w:val="0"/>
                <w:sz w:val="24"/>
                <w:szCs w:val="24"/>
                <w:lang w:eastAsia="de-DE"/>
              </w:rPr>
            </w:pPr>
            <w:r w:rsidRPr="00817CEB">
              <w:rPr>
                <w:b w:val="0"/>
                <w:sz w:val="24"/>
                <w:szCs w:val="24"/>
                <w:lang w:eastAsia="de-DE"/>
              </w:rPr>
              <w:t xml:space="preserve">McGill University, </w:t>
            </w:r>
            <w:r w:rsidR="00D709F6">
              <w:rPr>
                <w:b w:val="0"/>
                <w:sz w:val="24"/>
                <w:szCs w:val="24"/>
                <w:lang w:eastAsia="de-DE"/>
              </w:rPr>
              <w:t xml:space="preserve">Montreal, </w:t>
            </w:r>
            <w:r>
              <w:rPr>
                <w:b w:val="0"/>
                <w:sz w:val="24"/>
                <w:szCs w:val="24"/>
                <w:lang w:eastAsia="de-DE"/>
              </w:rPr>
              <w:t>PhD Comprehensive Exam</w:t>
            </w:r>
            <w:r w:rsidR="00EF66F6">
              <w:rPr>
                <w:b w:val="0"/>
                <w:sz w:val="24"/>
                <w:szCs w:val="24"/>
                <w:lang w:eastAsia="de-DE"/>
              </w:rPr>
              <w:t xml:space="preserve"> (Qualifying Year)</w:t>
            </w:r>
          </w:p>
        </w:tc>
      </w:tr>
      <w:tr w:rsidR="00DE1EE8" w:rsidRPr="00817CEB" w14:paraId="6BE4A4EA" w14:textId="77777777" w:rsidTr="00537B39">
        <w:tc>
          <w:tcPr>
            <w:tcW w:w="2552" w:type="dxa"/>
          </w:tcPr>
          <w:p w14:paraId="3B45E9F9" w14:textId="77777777" w:rsidR="00DE1EE8" w:rsidRPr="00817CEB" w:rsidRDefault="00DE1EE8" w:rsidP="00537B39">
            <w:pPr>
              <w:spacing w:before="200"/>
              <w:ind w:left="403" w:right="403"/>
              <w:rPr>
                <w:lang w:val="en-GB"/>
              </w:rPr>
            </w:pPr>
            <w:r w:rsidRPr="00817CEB">
              <w:rPr>
                <w:bCs/>
                <w:lang w:val="en-GB"/>
              </w:rPr>
              <w:t>9/2007 - 12/2009</w:t>
            </w:r>
          </w:p>
        </w:tc>
        <w:tc>
          <w:tcPr>
            <w:tcW w:w="7343" w:type="dxa"/>
          </w:tcPr>
          <w:p w14:paraId="042DCE1A" w14:textId="77777777" w:rsidR="00DE1EE8" w:rsidRPr="00817CEB" w:rsidRDefault="00DE1EE8" w:rsidP="002C52F5">
            <w:pPr>
              <w:pStyle w:val="Heading1"/>
              <w:spacing w:before="200"/>
              <w:ind w:left="397"/>
              <w:jc w:val="both"/>
              <w:rPr>
                <w:b w:val="0"/>
                <w:sz w:val="24"/>
                <w:szCs w:val="24"/>
                <w:lang w:eastAsia="de-DE"/>
              </w:rPr>
            </w:pPr>
            <w:r w:rsidRPr="00817CEB">
              <w:rPr>
                <w:b w:val="0"/>
                <w:sz w:val="24"/>
                <w:szCs w:val="24"/>
                <w:lang w:eastAsia="de-DE"/>
              </w:rPr>
              <w:t xml:space="preserve">Philipps-University Marburg, </w:t>
            </w:r>
            <w:r w:rsidR="004F092A" w:rsidRPr="00817CEB">
              <w:rPr>
                <w:b w:val="0"/>
                <w:sz w:val="24"/>
                <w:szCs w:val="24"/>
                <w:lang w:eastAsia="de-DE"/>
              </w:rPr>
              <w:t xml:space="preserve">Germany, </w:t>
            </w:r>
            <w:r w:rsidR="006110E2" w:rsidRPr="006110E2">
              <w:rPr>
                <w:b w:val="0"/>
                <w:i/>
                <w:sz w:val="24"/>
                <w:szCs w:val="24"/>
                <w:lang w:eastAsia="de-DE"/>
              </w:rPr>
              <w:t>Master of Arts</w:t>
            </w:r>
          </w:p>
          <w:p w14:paraId="6C486A59" w14:textId="3BB5E597" w:rsidR="00DE1EE8" w:rsidRPr="00817CEB" w:rsidRDefault="00020B25" w:rsidP="002C52F5">
            <w:pPr>
              <w:ind w:left="397"/>
              <w:rPr>
                <w:iCs/>
                <w:lang w:val="en-GB"/>
              </w:rPr>
            </w:pPr>
            <w:r>
              <w:rPr>
                <w:iCs/>
                <w:lang w:val="en-GB"/>
              </w:rPr>
              <w:t>Clinical Linguistics</w:t>
            </w:r>
          </w:p>
          <w:p w14:paraId="3124CD4C" w14:textId="57226009" w:rsidR="00DE1EE8" w:rsidRPr="00817CEB" w:rsidRDefault="009C1E6B" w:rsidP="002C52F5">
            <w:pPr>
              <w:ind w:left="397"/>
              <w:rPr>
                <w:iCs/>
                <w:lang w:val="en-GB"/>
              </w:rPr>
            </w:pPr>
            <w:r>
              <w:rPr>
                <w:iCs/>
                <w:lang w:val="en-GB"/>
              </w:rPr>
              <w:t xml:space="preserve">MA </w:t>
            </w:r>
            <w:r w:rsidR="006440A8">
              <w:rPr>
                <w:iCs/>
                <w:lang w:val="en-GB"/>
              </w:rPr>
              <w:t xml:space="preserve">thesis </w:t>
            </w:r>
            <w:r>
              <w:rPr>
                <w:iCs/>
                <w:lang w:val="en-GB"/>
              </w:rPr>
              <w:t>a</w:t>
            </w:r>
            <w:r w:rsidR="00DE1EE8" w:rsidRPr="00817CEB">
              <w:rPr>
                <w:iCs/>
                <w:lang w:val="en-GB"/>
              </w:rPr>
              <w:t xml:space="preserve">dvisor: Frank </w:t>
            </w:r>
            <w:proofErr w:type="spellStart"/>
            <w:r w:rsidR="00DE1EE8" w:rsidRPr="00817CEB">
              <w:rPr>
                <w:iCs/>
                <w:lang w:val="en-GB"/>
              </w:rPr>
              <w:t>Domahs</w:t>
            </w:r>
            <w:proofErr w:type="spellEnd"/>
            <w:r w:rsidR="00817CEB">
              <w:rPr>
                <w:iCs/>
                <w:lang w:val="en-GB"/>
              </w:rPr>
              <w:t xml:space="preserve"> (Neurolinguistics)</w:t>
            </w:r>
          </w:p>
        </w:tc>
      </w:tr>
      <w:tr w:rsidR="00DE1EE8" w:rsidRPr="00817CEB" w14:paraId="7C50AB63" w14:textId="77777777" w:rsidTr="00537B39">
        <w:trPr>
          <w:trHeight w:val="75"/>
        </w:trPr>
        <w:tc>
          <w:tcPr>
            <w:tcW w:w="2552" w:type="dxa"/>
          </w:tcPr>
          <w:p w14:paraId="3D9789B6" w14:textId="77777777" w:rsidR="00DE1EE8" w:rsidRPr="00817CEB" w:rsidRDefault="00DE1EE8" w:rsidP="002C52F5">
            <w:pPr>
              <w:autoSpaceDE w:val="0"/>
              <w:autoSpaceDN w:val="0"/>
              <w:adjustRightInd w:val="0"/>
              <w:spacing w:before="200"/>
              <w:ind w:left="397"/>
              <w:rPr>
                <w:bCs/>
                <w:lang w:val="en-GB"/>
              </w:rPr>
            </w:pPr>
            <w:r w:rsidRPr="00817CEB">
              <w:rPr>
                <w:bCs/>
                <w:lang w:val="en-GB"/>
              </w:rPr>
              <w:t>8/2006 -</w:t>
            </w:r>
            <w:r w:rsidR="00553B3C" w:rsidRPr="00817CEB">
              <w:rPr>
                <w:bCs/>
                <w:lang w:val="en-GB"/>
              </w:rPr>
              <w:t xml:space="preserve"> 7</w:t>
            </w:r>
            <w:r w:rsidRPr="00817CEB">
              <w:rPr>
                <w:bCs/>
                <w:lang w:val="en-GB"/>
              </w:rPr>
              <w:t>/2007</w:t>
            </w:r>
          </w:p>
        </w:tc>
        <w:tc>
          <w:tcPr>
            <w:tcW w:w="7343" w:type="dxa"/>
          </w:tcPr>
          <w:p w14:paraId="798AE9C0" w14:textId="77777777" w:rsidR="004F092A" w:rsidRPr="00817CEB" w:rsidRDefault="00DE1EE8" w:rsidP="002C52F5">
            <w:pPr>
              <w:spacing w:before="200"/>
              <w:ind w:left="397"/>
              <w:rPr>
                <w:lang w:val="en-GB"/>
              </w:rPr>
            </w:pPr>
            <w:r w:rsidRPr="00817CEB">
              <w:rPr>
                <w:lang w:val="en-GB"/>
              </w:rPr>
              <w:t xml:space="preserve">Washington &amp; Lee University, </w:t>
            </w:r>
            <w:r w:rsidR="004F092A" w:rsidRPr="00817CEB">
              <w:rPr>
                <w:lang w:val="en-GB"/>
              </w:rPr>
              <w:t>Lexington (VA), US</w:t>
            </w:r>
            <w:r w:rsidR="00FA10FB" w:rsidRPr="00817CEB">
              <w:rPr>
                <w:lang w:val="en-GB"/>
              </w:rPr>
              <w:t>A</w:t>
            </w:r>
          </w:p>
          <w:p w14:paraId="61365466" w14:textId="64F12967" w:rsidR="00B1081F" w:rsidRPr="00817CEB" w:rsidRDefault="00B1081F" w:rsidP="006110E2">
            <w:pPr>
              <w:ind w:left="397"/>
              <w:rPr>
                <w:lang w:val="en-GB"/>
              </w:rPr>
            </w:pPr>
            <w:r w:rsidRPr="00817CEB">
              <w:rPr>
                <w:lang w:val="en-GB"/>
              </w:rPr>
              <w:t>Teaching assistant for German</w:t>
            </w:r>
          </w:p>
        </w:tc>
      </w:tr>
      <w:tr w:rsidR="004F092A" w:rsidRPr="00817CEB" w14:paraId="42B20093" w14:textId="77777777" w:rsidTr="00537B39">
        <w:trPr>
          <w:trHeight w:val="75"/>
        </w:trPr>
        <w:tc>
          <w:tcPr>
            <w:tcW w:w="2552" w:type="dxa"/>
          </w:tcPr>
          <w:p w14:paraId="3DCBE91B" w14:textId="77777777" w:rsidR="004F092A" w:rsidRPr="00817CEB" w:rsidRDefault="004F092A" w:rsidP="002C52F5">
            <w:pPr>
              <w:autoSpaceDE w:val="0"/>
              <w:autoSpaceDN w:val="0"/>
              <w:adjustRightInd w:val="0"/>
              <w:spacing w:before="200"/>
              <w:ind w:left="397"/>
              <w:rPr>
                <w:bCs/>
                <w:lang w:val="en-GB"/>
              </w:rPr>
            </w:pPr>
            <w:r w:rsidRPr="00817CEB">
              <w:rPr>
                <w:bCs/>
                <w:lang w:val="en-GB"/>
              </w:rPr>
              <w:t>9/2004 - 8/2007</w:t>
            </w:r>
          </w:p>
        </w:tc>
        <w:tc>
          <w:tcPr>
            <w:tcW w:w="7343" w:type="dxa"/>
          </w:tcPr>
          <w:p w14:paraId="52BA7943" w14:textId="77777777" w:rsidR="00FA10FB" w:rsidRPr="00817CEB" w:rsidRDefault="001F594E" w:rsidP="002C52F5">
            <w:pPr>
              <w:pStyle w:val="Heading1"/>
              <w:spacing w:before="200"/>
              <w:ind w:left="397"/>
              <w:jc w:val="both"/>
              <w:rPr>
                <w:b w:val="0"/>
                <w:sz w:val="24"/>
                <w:szCs w:val="24"/>
                <w:lang w:eastAsia="de-DE"/>
              </w:rPr>
            </w:pPr>
            <w:r w:rsidRPr="00817CEB">
              <w:rPr>
                <w:b w:val="0"/>
                <w:sz w:val="24"/>
                <w:szCs w:val="24"/>
                <w:lang w:eastAsia="de-DE"/>
              </w:rPr>
              <w:t>University of Bayreuth</w:t>
            </w:r>
            <w:r w:rsidR="004F092A" w:rsidRPr="00817CEB">
              <w:rPr>
                <w:b w:val="0"/>
                <w:sz w:val="24"/>
                <w:szCs w:val="24"/>
                <w:lang w:eastAsia="de-DE"/>
              </w:rPr>
              <w:t xml:space="preserve">, </w:t>
            </w:r>
            <w:r w:rsidR="00FA10FB" w:rsidRPr="00817CEB">
              <w:rPr>
                <w:b w:val="0"/>
                <w:sz w:val="24"/>
                <w:szCs w:val="24"/>
                <w:lang w:eastAsia="de-DE"/>
              </w:rPr>
              <w:t xml:space="preserve">Germany, </w:t>
            </w:r>
            <w:r w:rsidR="004F092A" w:rsidRPr="006110E2">
              <w:rPr>
                <w:b w:val="0"/>
                <w:i/>
                <w:sz w:val="24"/>
                <w:szCs w:val="24"/>
                <w:lang w:eastAsia="de-DE"/>
              </w:rPr>
              <w:t>B</w:t>
            </w:r>
            <w:r w:rsidR="006110E2" w:rsidRPr="006110E2">
              <w:rPr>
                <w:b w:val="0"/>
                <w:i/>
                <w:sz w:val="24"/>
                <w:szCs w:val="24"/>
                <w:lang w:eastAsia="de-DE"/>
              </w:rPr>
              <w:t>achelor of Arts</w:t>
            </w:r>
          </w:p>
          <w:p w14:paraId="56CAF1FB" w14:textId="12CE5140" w:rsidR="004F092A" w:rsidRPr="00817CEB" w:rsidRDefault="004F092A" w:rsidP="002C52F5">
            <w:pPr>
              <w:pStyle w:val="Heading1"/>
              <w:ind w:left="397"/>
              <w:jc w:val="both"/>
              <w:rPr>
                <w:b w:val="0"/>
                <w:sz w:val="24"/>
                <w:szCs w:val="24"/>
                <w:lang w:eastAsia="de-DE"/>
              </w:rPr>
            </w:pPr>
            <w:r w:rsidRPr="00817CEB">
              <w:rPr>
                <w:b w:val="0"/>
                <w:sz w:val="24"/>
                <w:szCs w:val="24"/>
                <w:lang w:eastAsia="de-DE"/>
              </w:rPr>
              <w:t xml:space="preserve">English </w:t>
            </w:r>
            <w:r w:rsidR="00BA6E15" w:rsidRPr="00817CEB">
              <w:rPr>
                <w:b w:val="0"/>
                <w:sz w:val="24"/>
                <w:szCs w:val="24"/>
                <w:lang w:eastAsia="de-DE"/>
              </w:rPr>
              <w:t>&amp; Intercultural Communication</w:t>
            </w:r>
          </w:p>
        </w:tc>
      </w:tr>
    </w:tbl>
    <w:p w14:paraId="41CCF1CD" w14:textId="4E46235F" w:rsidR="00B10EF7" w:rsidRDefault="00B10EF7" w:rsidP="002C52F5">
      <w:pPr>
        <w:rPr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04"/>
      </w:tblGrid>
      <w:tr w:rsidR="00D95AB6" w:rsidRPr="00FF2B20" w14:paraId="443352E6" w14:textId="77777777" w:rsidTr="003E0CBE">
        <w:tc>
          <w:tcPr>
            <w:tcW w:w="9622" w:type="dxa"/>
          </w:tcPr>
          <w:p w14:paraId="2A561A15" w14:textId="578DFED4" w:rsidR="00D95AB6" w:rsidRPr="00FF2B20" w:rsidRDefault="00D95AB6" w:rsidP="003E0CBE">
            <w:pPr>
              <w:rPr>
                <w:smallCaps/>
                <w:sz w:val="32"/>
                <w:szCs w:val="32"/>
              </w:rPr>
            </w:pPr>
            <w:r>
              <w:rPr>
                <w:smallCaps/>
                <w:sz w:val="32"/>
                <w:szCs w:val="32"/>
              </w:rPr>
              <w:t>Talks</w:t>
            </w:r>
          </w:p>
        </w:tc>
      </w:tr>
    </w:tbl>
    <w:p w14:paraId="00000F09" w14:textId="77777777" w:rsidR="00D95AB6" w:rsidRDefault="00D95AB6" w:rsidP="00D95AB6">
      <w:pPr>
        <w:rPr>
          <w:lang w:val="en-US"/>
        </w:rPr>
      </w:pPr>
    </w:p>
    <w:tbl>
      <w:tblPr>
        <w:tblW w:w="9895" w:type="dxa"/>
        <w:tblLayout w:type="fixed"/>
        <w:tblLook w:val="04A0" w:firstRow="1" w:lastRow="0" w:firstColumn="1" w:lastColumn="0" w:noHBand="0" w:noVBand="1"/>
      </w:tblPr>
      <w:tblGrid>
        <w:gridCol w:w="2552"/>
        <w:gridCol w:w="7343"/>
      </w:tblGrid>
      <w:tr w:rsidR="009914D0" w:rsidRPr="003C3995" w14:paraId="5E3B1D11" w14:textId="77777777" w:rsidTr="00474228">
        <w:tc>
          <w:tcPr>
            <w:tcW w:w="2552" w:type="dxa"/>
          </w:tcPr>
          <w:p w14:paraId="4B1FD7A2" w14:textId="77777777" w:rsidR="009914D0" w:rsidRDefault="009914D0" w:rsidP="00BD2715">
            <w:pPr>
              <w:ind w:left="397"/>
              <w:rPr>
                <w:bCs/>
                <w:lang w:val="en-GB"/>
              </w:rPr>
            </w:pPr>
          </w:p>
          <w:p w14:paraId="3177D29E" w14:textId="72FC10DD" w:rsidR="009914D0" w:rsidRDefault="009914D0" w:rsidP="00BD2715">
            <w:pPr>
              <w:ind w:left="397"/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2024</w:t>
            </w:r>
          </w:p>
        </w:tc>
        <w:tc>
          <w:tcPr>
            <w:tcW w:w="7343" w:type="dxa"/>
          </w:tcPr>
          <w:p w14:paraId="5CD7CF5D" w14:textId="194D08E3" w:rsidR="009914D0" w:rsidRPr="00D95AB6" w:rsidRDefault="009914D0" w:rsidP="00BD2715">
            <w:pPr>
              <w:spacing w:before="200"/>
              <w:ind w:left="397"/>
              <w:rPr>
                <w:rFonts w:eastAsia="Times New Roman" w:cs="Times New Roman"/>
                <w:bCs/>
                <w:szCs w:val="24"/>
                <w:lang w:val="en-US" w:eastAsia="de-DE"/>
              </w:rPr>
            </w:pPr>
            <w:bookmarkStart w:id="1" w:name="_Hlk172270851"/>
            <w:proofErr w:type="spellStart"/>
            <w:r w:rsidRPr="00D95AB6">
              <w:rPr>
                <w:rFonts w:eastAsia="Times New Roman" w:cs="Times New Roman"/>
                <w:bCs/>
                <w:szCs w:val="24"/>
                <w:lang w:val="en-US" w:eastAsia="de-DE"/>
              </w:rPr>
              <w:t>Haeuser</w:t>
            </w:r>
            <w:proofErr w:type="spellEnd"/>
            <w:r w:rsidRPr="00D95AB6">
              <w:rPr>
                <w:rFonts w:eastAsia="Times New Roman" w:cs="Times New Roman"/>
                <w:bCs/>
                <w:szCs w:val="24"/>
                <w:lang w:val="en-US" w:eastAsia="de-DE"/>
              </w:rPr>
              <w:t>, K. I.</w:t>
            </w:r>
            <w:r>
              <w:rPr>
                <w:rFonts w:eastAsia="Times New Roman" w:cs="Times New Roman"/>
                <w:bCs/>
                <w:szCs w:val="24"/>
                <w:lang w:val="en-US" w:eastAsia="de-DE"/>
              </w:rPr>
              <w:t xml:space="preserve"> (2024). </w:t>
            </w:r>
            <w:r w:rsidRPr="009914D0">
              <w:rPr>
                <w:rFonts w:eastAsia="Times New Roman" w:cs="Times New Roman"/>
                <w:bCs/>
                <w:szCs w:val="24"/>
                <w:lang w:val="en-US" w:eastAsia="de-DE"/>
              </w:rPr>
              <w:t>Form prediction and competitor suppression in sentence reading:</w:t>
            </w:r>
            <w:r>
              <w:rPr>
                <w:rFonts w:eastAsia="Times New Roman" w:cs="Times New Roman"/>
                <w:bCs/>
                <w:szCs w:val="24"/>
                <w:lang w:val="en-US" w:eastAsia="de-DE"/>
              </w:rPr>
              <w:t xml:space="preserve"> </w:t>
            </w:r>
            <w:r w:rsidRPr="009914D0">
              <w:rPr>
                <w:rFonts w:eastAsia="Times New Roman" w:cs="Times New Roman"/>
                <w:bCs/>
                <w:szCs w:val="24"/>
                <w:lang w:val="en-US" w:eastAsia="de-DE"/>
              </w:rPr>
              <w:t>Evidence from German</w:t>
            </w:r>
            <w:r>
              <w:rPr>
                <w:rFonts w:eastAsia="Times New Roman" w:cs="Times New Roman"/>
                <w:bCs/>
                <w:szCs w:val="24"/>
                <w:lang w:val="en-US" w:eastAsia="de-DE"/>
              </w:rPr>
              <w:t xml:space="preserve">. Talk held at the </w:t>
            </w:r>
            <w:r>
              <w:rPr>
                <w:rFonts w:eastAsia="Times New Roman" w:cs="Times New Roman"/>
                <w:bCs/>
                <w:i/>
                <w:iCs/>
                <w:szCs w:val="24"/>
                <w:lang w:val="en-US" w:eastAsia="de-DE"/>
              </w:rPr>
              <w:t>37</w:t>
            </w:r>
            <w:r w:rsidRPr="009E3EB4">
              <w:rPr>
                <w:rFonts w:eastAsia="Times New Roman" w:cs="Times New Roman"/>
                <w:bCs/>
                <w:i/>
                <w:iCs/>
                <w:szCs w:val="24"/>
                <w:vertAlign w:val="superscript"/>
                <w:lang w:val="en-US" w:eastAsia="de-DE"/>
              </w:rPr>
              <w:t>th</w:t>
            </w:r>
            <w:r>
              <w:rPr>
                <w:rFonts w:eastAsia="Times New Roman" w:cs="Times New Roman"/>
                <w:bCs/>
                <w:i/>
                <w:iCs/>
                <w:szCs w:val="24"/>
                <w:lang w:val="en-US" w:eastAsia="de-DE"/>
              </w:rPr>
              <w:t xml:space="preserve"> </w:t>
            </w:r>
            <w:r w:rsidRPr="007C045B">
              <w:rPr>
                <w:rFonts w:eastAsia="Times New Roman" w:cs="Times New Roman"/>
                <w:bCs/>
                <w:i/>
                <w:iCs/>
                <w:szCs w:val="24"/>
                <w:lang w:eastAsia="de-DE"/>
              </w:rPr>
              <w:t>Annual</w:t>
            </w:r>
            <w:r>
              <w:rPr>
                <w:rFonts w:eastAsia="Times New Roman" w:cs="Times New Roman"/>
                <w:bCs/>
                <w:i/>
                <w:iCs/>
                <w:szCs w:val="24"/>
                <w:lang w:eastAsia="de-DE"/>
              </w:rPr>
              <w:t xml:space="preserve"> conference on</w:t>
            </w:r>
            <w:r w:rsidRPr="007C045B">
              <w:rPr>
                <w:rFonts w:eastAsia="Times New Roman" w:cs="Times New Roman"/>
                <w:bCs/>
                <w:i/>
                <w:iCs/>
                <w:szCs w:val="24"/>
                <w:lang w:eastAsia="de-DE"/>
              </w:rPr>
              <w:t xml:space="preserve"> Human Sentence Processing</w:t>
            </w:r>
            <w:r>
              <w:rPr>
                <w:rFonts w:eastAsia="Times New Roman" w:cs="Times New Roman"/>
                <w:bCs/>
                <w:iCs/>
                <w:szCs w:val="24"/>
                <w:lang w:eastAsia="de-DE"/>
              </w:rPr>
              <w:t>, May 16-18, Ann Arbor, MI, USA.</w:t>
            </w:r>
            <w:bookmarkEnd w:id="1"/>
          </w:p>
        </w:tc>
      </w:tr>
      <w:tr w:rsidR="00BD2715" w:rsidRPr="003C3995" w14:paraId="0559FB2B" w14:textId="77777777" w:rsidTr="00474228">
        <w:tc>
          <w:tcPr>
            <w:tcW w:w="2552" w:type="dxa"/>
          </w:tcPr>
          <w:p w14:paraId="69AFA55F" w14:textId="77777777" w:rsidR="00BD2715" w:rsidRDefault="00BD2715" w:rsidP="00BD2715">
            <w:pPr>
              <w:ind w:left="397"/>
              <w:rPr>
                <w:bCs/>
                <w:lang w:val="en-GB"/>
              </w:rPr>
            </w:pPr>
          </w:p>
          <w:p w14:paraId="67C17B31" w14:textId="12681524" w:rsidR="00BD2715" w:rsidRDefault="00BD2715" w:rsidP="00BD2715">
            <w:pPr>
              <w:ind w:left="397"/>
              <w:rPr>
                <w:bCs/>
                <w:lang w:val="en-GB"/>
              </w:rPr>
            </w:pPr>
            <w:r w:rsidRPr="00B63934">
              <w:rPr>
                <w:bCs/>
                <w:lang w:val="en-GB"/>
              </w:rPr>
              <w:t>202</w:t>
            </w:r>
            <w:r>
              <w:rPr>
                <w:bCs/>
                <w:lang w:val="en-GB"/>
              </w:rPr>
              <w:t>3</w:t>
            </w:r>
          </w:p>
        </w:tc>
        <w:tc>
          <w:tcPr>
            <w:tcW w:w="7343" w:type="dxa"/>
          </w:tcPr>
          <w:p w14:paraId="049FE67D" w14:textId="74B1CBC9" w:rsidR="00BD2715" w:rsidRPr="00D95AB6" w:rsidRDefault="00BD2715" w:rsidP="00BD2715">
            <w:pPr>
              <w:spacing w:before="200"/>
              <w:ind w:left="397"/>
              <w:rPr>
                <w:rFonts w:eastAsia="Times New Roman" w:cs="Times New Roman"/>
                <w:bCs/>
                <w:szCs w:val="24"/>
                <w:lang w:val="en-US" w:eastAsia="de-DE"/>
              </w:rPr>
            </w:pPr>
            <w:bookmarkStart w:id="2" w:name="_Hlk172270857"/>
            <w:proofErr w:type="spellStart"/>
            <w:r w:rsidRPr="00D95AB6">
              <w:rPr>
                <w:rFonts w:eastAsia="Times New Roman" w:cs="Times New Roman"/>
                <w:bCs/>
                <w:szCs w:val="24"/>
                <w:lang w:val="en-US" w:eastAsia="de-DE"/>
              </w:rPr>
              <w:t>Haeuser</w:t>
            </w:r>
            <w:proofErr w:type="spellEnd"/>
            <w:r w:rsidRPr="00D95AB6">
              <w:rPr>
                <w:rFonts w:eastAsia="Times New Roman" w:cs="Times New Roman"/>
                <w:bCs/>
                <w:szCs w:val="24"/>
                <w:lang w:val="en-US" w:eastAsia="de-DE"/>
              </w:rPr>
              <w:t>, K. I.</w:t>
            </w:r>
            <w:r>
              <w:rPr>
                <w:rFonts w:eastAsia="Times New Roman" w:cs="Times New Roman"/>
                <w:bCs/>
                <w:szCs w:val="24"/>
                <w:lang w:val="en-US" w:eastAsia="de-DE"/>
              </w:rPr>
              <w:t xml:space="preserve"> (2023). </w:t>
            </w:r>
            <w:r w:rsidRPr="00BD2715">
              <w:rPr>
                <w:rFonts w:eastAsia="Times New Roman" w:cs="Times New Roman"/>
                <w:bCs/>
                <w:i/>
                <w:iCs/>
                <w:szCs w:val="24"/>
                <w:lang w:eastAsia="de-DE"/>
              </w:rPr>
              <w:t xml:space="preserve">Effects of Prediction </w:t>
            </w:r>
            <w:r w:rsidRPr="00BD2715">
              <w:rPr>
                <w:rFonts w:eastAsia="Times New Roman" w:cs="Times New Roman"/>
                <w:bCs/>
                <w:i/>
                <w:iCs/>
                <w:szCs w:val="24"/>
                <w:lang w:eastAsia="de-DE"/>
              </w:rPr>
              <w:br/>
              <w:t>In the Moment and Beyond</w:t>
            </w:r>
            <w:r w:rsidRPr="00D96F60">
              <w:rPr>
                <w:rFonts w:eastAsia="Times New Roman" w:cs="Times New Roman"/>
                <w:bCs/>
                <w:szCs w:val="24"/>
                <w:lang w:val="en-US" w:eastAsia="de-DE"/>
              </w:rPr>
              <w:t xml:space="preserve">. </w:t>
            </w:r>
            <w:r>
              <w:rPr>
                <w:rFonts w:eastAsia="Times New Roman" w:cs="Times New Roman"/>
                <w:bCs/>
                <w:szCs w:val="24"/>
                <w:lang w:val="en-US" w:eastAsia="de-DE"/>
              </w:rPr>
              <w:t xml:space="preserve">Invited Talk held at the </w:t>
            </w:r>
            <w:r w:rsidRPr="00BD2715">
              <w:rPr>
                <w:i/>
              </w:rPr>
              <w:t>Psycholinguistics and Cognitive Modeling</w:t>
            </w:r>
            <w:r>
              <w:t xml:space="preserve"> Group, Department of Linguistics, </w:t>
            </w:r>
            <w:r>
              <w:rPr>
                <w:rFonts w:eastAsia="Times New Roman" w:cs="Times New Roman"/>
                <w:bCs/>
                <w:szCs w:val="24"/>
                <w:lang w:val="en-US" w:eastAsia="de-DE"/>
              </w:rPr>
              <w:t>Stuttgart University, December 7</w:t>
            </w:r>
            <w:r w:rsidRPr="00D95AB6">
              <w:rPr>
                <w:rFonts w:eastAsia="Times New Roman" w:cs="Times New Roman"/>
                <w:bCs/>
                <w:szCs w:val="24"/>
                <w:vertAlign w:val="superscript"/>
                <w:lang w:val="en-US" w:eastAsia="de-DE"/>
              </w:rPr>
              <w:t>t</w:t>
            </w:r>
            <w:r>
              <w:rPr>
                <w:rFonts w:eastAsia="Times New Roman" w:cs="Times New Roman"/>
                <w:bCs/>
                <w:szCs w:val="24"/>
                <w:vertAlign w:val="superscript"/>
                <w:lang w:val="en-US" w:eastAsia="de-DE"/>
              </w:rPr>
              <w:t>h</w:t>
            </w:r>
            <w:r>
              <w:rPr>
                <w:rFonts w:eastAsia="Times New Roman" w:cs="Times New Roman"/>
                <w:bCs/>
                <w:szCs w:val="24"/>
                <w:lang w:val="en-US" w:eastAsia="de-DE"/>
              </w:rPr>
              <w:t>, Stuttgart, Germany.</w:t>
            </w:r>
            <w:bookmarkEnd w:id="2"/>
          </w:p>
        </w:tc>
      </w:tr>
      <w:tr w:rsidR="004D1842" w:rsidRPr="003C3995" w14:paraId="185B659F" w14:textId="77777777" w:rsidTr="00474228">
        <w:tc>
          <w:tcPr>
            <w:tcW w:w="2552" w:type="dxa"/>
          </w:tcPr>
          <w:p w14:paraId="76732932" w14:textId="7F703B42" w:rsidR="004D1842" w:rsidRDefault="004D1842" w:rsidP="004D1842">
            <w:pPr>
              <w:spacing w:before="200"/>
              <w:ind w:left="397"/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2023</w:t>
            </w:r>
          </w:p>
        </w:tc>
        <w:tc>
          <w:tcPr>
            <w:tcW w:w="7343" w:type="dxa"/>
          </w:tcPr>
          <w:p w14:paraId="3B005F79" w14:textId="58E7083D" w:rsidR="004D1842" w:rsidRPr="00D95AB6" w:rsidRDefault="004D1842" w:rsidP="00BD2715">
            <w:pPr>
              <w:spacing w:before="200"/>
              <w:ind w:left="397"/>
              <w:rPr>
                <w:rFonts w:eastAsia="Times New Roman" w:cs="Times New Roman"/>
                <w:bCs/>
                <w:szCs w:val="24"/>
                <w:lang w:val="en-US" w:eastAsia="de-DE"/>
              </w:rPr>
            </w:pPr>
            <w:bookmarkStart w:id="3" w:name="_Hlk172270870"/>
            <w:proofErr w:type="spellStart"/>
            <w:r w:rsidRPr="004D1842">
              <w:rPr>
                <w:rFonts w:eastAsia="Times New Roman" w:cs="Times New Roman"/>
                <w:bCs/>
                <w:szCs w:val="24"/>
                <w:lang w:val="en-US" w:eastAsia="de-DE"/>
              </w:rPr>
              <w:t>Haeuser</w:t>
            </w:r>
            <w:proofErr w:type="spellEnd"/>
            <w:r w:rsidRPr="004D1842">
              <w:rPr>
                <w:rFonts w:eastAsia="Times New Roman" w:cs="Times New Roman"/>
                <w:bCs/>
                <w:szCs w:val="24"/>
                <w:lang w:val="en-US" w:eastAsia="de-DE"/>
              </w:rPr>
              <w:t>, K. I. (2023).</w:t>
            </w:r>
            <w:r>
              <w:rPr>
                <w:rFonts w:eastAsia="Times New Roman" w:cs="Times New Roman"/>
                <w:bCs/>
                <w:szCs w:val="24"/>
                <w:lang w:val="en-US" w:eastAsia="de-DE"/>
              </w:rPr>
              <w:t xml:space="preserve"> </w:t>
            </w:r>
            <w:r w:rsidRPr="00F54394">
              <w:rPr>
                <w:rFonts w:eastAsia="Times New Roman" w:cs="Times New Roman"/>
                <w:bCs/>
                <w:i/>
                <w:szCs w:val="24"/>
                <w:lang w:val="en-US" w:eastAsia="de-DE"/>
              </w:rPr>
              <w:t>Individual What</w:t>
            </w:r>
            <w:r w:rsidR="00F54394">
              <w:rPr>
                <w:rFonts w:eastAsia="Times New Roman" w:cs="Times New Roman"/>
                <w:bCs/>
                <w:i/>
                <w:szCs w:val="24"/>
                <w:lang w:val="en-US" w:eastAsia="de-DE"/>
              </w:rPr>
              <w:t xml:space="preserve">? </w:t>
            </w:r>
            <w:r w:rsidRPr="00F54394">
              <w:rPr>
                <w:rFonts w:eastAsia="Times New Roman" w:cs="Times New Roman"/>
                <w:bCs/>
                <w:i/>
                <w:szCs w:val="24"/>
                <w:lang w:val="en-US" w:eastAsia="de-DE"/>
              </w:rPr>
              <w:t>Measuring</w:t>
            </w:r>
            <w:r w:rsidR="00F54394">
              <w:rPr>
                <w:rFonts w:eastAsia="Times New Roman" w:cs="Times New Roman"/>
                <w:bCs/>
                <w:i/>
                <w:szCs w:val="24"/>
                <w:lang w:val="en-US" w:eastAsia="de-DE"/>
              </w:rPr>
              <w:t xml:space="preserve"> </w:t>
            </w:r>
            <w:r w:rsidRPr="00F54394">
              <w:rPr>
                <w:rFonts w:eastAsia="Times New Roman" w:cs="Times New Roman"/>
                <w:bCs/>
                <w:i/>
                <w:szCs w:val="24"/>
                <w:lang w:val="en-US" w:eastAsia="de-DE"/>
              </w:rPr>
              <w:t>Individual Differences in Psycholinguistic Research</w:t>
            </w:r>
            <w:r>
              <w:rPr>
                <w:rFonts w:eastAsia="Times New Roman" w:cs="Times New Roman"/>
                <w:bCs/>
                <w:szCs w:val="24"/>
                <w:lang w:val="en-US" w:eastAsia="de-DE"/>
              </w:rPr>
              <w:t xml:space="preserve">. </w:t>
            </w:r>
            <w:r w:rsidR="00F54394">
              <w:rPr>
                <w:rFonts w:eastAsia="Times New Roman" w:cs="Times New Roman"/>
                <w:bCs/>
                <w:szCs w:val="24"/>
                <w:lang w:val="en-US" w:eastAsia="de-DE"/>
              </w:rPr>
              <w:t xml:space="preserve">Talk held at the </w:t>
            </w:r>
            <w:proofErr w:type="spellStart"/>
            <w:r w:rsidR="00F54394" w:rsidRPr="00F54394">
              <w:rPr>
                <w:rFonts w:eastAsia="Times New Roman" w:cs="Times New Roman"/>
                <w:bCs/>
                <w:i/>
                <w:szCs w:val="24"/>
                <w:lang w:val="en-US" w:eastAsia="de-DE"/>
              </w:rPr>
              <w:t>MetaLing</w:t>
            </w:r>
            <w:proofErr w:type="spellEnd"/>
            <w:r w:rsidR="00F54394" w:rsidRPr="00F54394">
              <w:rPr>
                <w:rFonts w:eastAsia="Times New Roman" w:cs="Times New Roman"/>
                <w:bCs/>
                <w:i/>
                <w:szCs w:val="24"/>
                <w:lang w:val="en-US" w:eastAsia="de-DE"/>
              </w:rPr>
              <w:t xml:space="preserve"> Workshop</w:t>
            </w:r>
            <w:r w:rsidR="00F54394">
              <w:rPr>
                <w:rFonts w:eastAsia="Times New Roman" w:cs="Times New Roman"/>
                <w:bCs/>
                <w:szCs w:val="24"/>
                <w:lang w:val="en-US" w:eastAsia="de-DE"/>
              </w:rPr>
              <w:t xml:space="preserve"> at Otto-Friedrich University Bamberg, November 10</w:t>
            </w:r>
            <w:r w:rsidR="00F54394" w:rsidRPr="00F54394">
              <w:rPr>
                <w:rFonts w:eastAsia="Times New Roman" w:cs="Times New Roman"/>
                <w:bCs/>
                <w:szCs w:val="24"/>
                <w:vertAlign w:val="superscript"/>
                <w:lang w:val="en-US" w:eastAsia="de-DE"/>
              </w:rPr>
              <w:t>th</w:t>
            </w:r>
            <w:r w:rsidR="00F54394">
              <w:rPr>
                <w:rFonts w:eastAsia="Times New Roman" w:cs="Times New Roman"/>
                <w:bCs/>
                <w:szCs w:val="24"/>
                <w:lang w:val="en-US" w:eastAsia="de-DE"/>
              </w:rPr>
              <w:t>, Bamberg, Germany.</w:t>
            </w:r>
            <w:bookmarkEnd w:id="3"/>
          </w:p>
        </w:tc>
      </w:tr>
      <w:tr w:rsidR="00BD2715" w:rsidRPr="003C3995" w14:paraId="7EF66779" w14:textId="77777777" w:rsidTr="00474228">
        <w:tc>
          <w:tcPr>
            <w:tcW w:w="2552" w:type="dxa"/>
          </w:tcPr>
          <w:p w14:paraId="76DA9769" w14:textId="77777777" w:rsidR="00BD2715" w:rsidRDefault="00BD2715" w:rsidP="00BD2715">
            <w:pPr>
              <w:ind w:left="397"/>
              <w:rPr>
                <w:bCs/>
                <w:lang w:val="en-GB"/>
              </w:rPr>
            </w:pPr>
          </w:p>
          <w:p w14:paraId="401C6038" w14:textId="3AEF8AB0" w:rsidR="00BD2715" w:rsidRDefault="00BD2715" w:rsidP="00BD2715">
            <w:pPr>
              <w:ind w:left="397"/>
              <w:rPr>
                <w:bCs/>
                <w:lang w:val="en-GB"/>
              </w:rPr>
            </w:pPr>
            <w:r w:rsidRPr="00B63934">
              <w:rPr>
                <w:bCs/>
                <w:lang w:val="en-GB"/>
              </w:rPr>
              <w:t>202</w:t>
            </w:r>
            <w:r>
              <w:rPr>
                <w:bCs/>
                <w:lang w:val="en-GB"/>
              </w:rPr>
              <w:t>3</w:t>
            </w:r>
          </w:p>
        </w:tc>
        <w:tc>
          <w:tcPr>
            <w:tcW w:w="7343" w:type="dxa"/>
          </w:tcPr>
          <w:p w14:paraId="1BA408E8" w14:textId="67C31D73" w:rsidR="00BD2715" w:rsidRPr="00FE54AA" w:rsidRDefault="00BD2715" w:rsidP="00BD2715">
            <w:pPr>
              <w:spacing w:before="200"/>
              <w:ind w:left="397"/>
              <w:rPr>
                <w:rFonts w:eastAsia="Times New Roman" w:cs="Times New Roman"/>
                <w:bCs/>
                <w:szCs w:val="24"/>
                <w:lang w:val="en-US" w:eastAsia="de-DE"/>
              </w:rPr>
            </w:pPr>
            <w:bookmarkStart w:id="4" w:name="_Hlk172270877"/>
            <w:proofErr w:type="spellStart"/>
            <w:r w:rsidRPr="00D95AB6">
              <w:rPr>
                <w:rFonts w:eastAsia="Times New Roman" w:cs="Times New Roman"/>
                <w:bCs/>
                <w:szCs w:val="24"/>
                <w:lang w:val="en-US" w:eastAsia="de-DE"/>
              </w:rPr>
              <w:t>Haeuser</w:t>
            </w:r>
            <w:proofErr w:type="spellEnd"/>
            <w:r w:rsidRPr="00D95AB6">
              <w:rPr>
                <w:rFonts w:eastAsia="Times New Roman" w:cs="Times New Roman"/>
                <w:bCs/>
                <w:szCs w:val="24"/>
                <w:lang w:val="en-US" w:eastAsia="de-DE"/>
              </w:rPr>
              <w:t>, K. I.</w:t>
            </w:r>
            <w:r>
              <w:rPr>
                <w:rFonts w:eastAsia="Times New Roman" w:cs="Times New Roman"/>
                <w:bCs/>
                <w:szCs w:val="24"/>
                <w:lang w:val="en-US" w:eastAsia="de-DE"/>
              </w:rPr>
              <w:t xml:space="preserve"> (2023). </w:t>
            </w:r>
            <w:r w:rsidRPr="00D95AB6">
              <w:rPr>
                <w:rFonts w:eastAsia="Times New Roman" w:cs="Times New Roman"/>
                <w:bCs/>
                <w:i/>
                <w:iCs/>
                <w:szCs w:val="24"/>
                <w:lang w:val="en-US" w:eastAsia="de-DE"/>
              </w:rPr>
              <w:t>Didn't see it coming? Converging evidence on online and downstream consequences of predictive processing</w:t>
            </w:r>
            <w:r w:rsidRPr="00D96F60">
              <w:rPr>
                <w:rFonts w:eastAsia="Times New Roman" w:cs="Times New Roman"/>
                <w:bCs/>
                <w:szCs w:val="24"/>
                <w:lang w:val="en-US" w:eastAsia="de-DE"/>
              </w:rPr>
              <w:t xml:space="preserve">. </w:t>
            </w:r>
            <w:r>
              <w:rPr>
                <w:rFonts w:eastAsia="Times New Roman" w:cs="Times New Roman"/>
                <w:bCs/>
                <w:szCs w:val="24"/>
                <w:lang w:val="en-US" w:eastAsia="de-DE"/>
              </w:rPr>
              <w:t xml:space="preserve">Invited Talk held at the </w:t>
            </w:r>
            <w:r w:rsidRPr="00D95AB6">
              <w:rPr>
                <w:rFonts w:eastAsia="Times New Roman" w:cs="Times New Roman"/>
                <w:bCs/>
                <w:szCs w:val="24"/>
                <w:lang w:val="en-US" w:eastAsia="de-DE"/>
              </w:rPr>
              <w:t>Ludwig-</w:t>
            </w:r>
            <w:proofErr w:type="spellStart"/>
            <w:r w:rsidRPr="00D95AB6">
              <w:rPr>
                <w:rFonts w:eastAsia="Times New Roman" w:cs="Times New Roman"/>
                <w:bCs/>
                <w:szCs w:val="24"/>
                <w:lang w:val="en-US" w:eastAsia="de-DE"/>
              </w:rPr>
              <w:t>Maximilians</w:t>
            </w:r>
            <w:proofErr w:type="spellEnd"/>
            <w:r w:rsidRPr="00D95AB6">
              <w:rPr>
                <w:rFonts w:eastAsia="Times New Roman" w:cs="Times New Roman"/>
                <w:bCs/>
                <w:szCs w:val="24"/>
                <w:lang w:val="en-US" w:eastAsia="de-DE"/>
              </w:rPr>
              <w:t>-Universit</w:t>
            </w:r>
            <w:r>
              <w:rPr>
                <w:rFonts w:eastAsia="Times New Roman" w:cs="Times New Roman"/>
                <w:bCs/>
                <w:szCs w:val="24"/>
                <w:lang w:val="en-US" w:eastAsia="de-DE"/>
              </w:rPr>
              <w:t xml:space="preserve">y, </w:t>
            </w:r>
            <w:proofErr w:type="spellStart"/>
            <w:r>
              <w:rPr>
                <w:rFonts w:eastAsia="Times New Roman" w:cs="Times New Roman"/>
                <w:bCs/>
                <w:szCs w:val="24"/>
                <w:lang w:val="en-US" w:eastAsia="de-DE"/>
              </w:rPr>
              <w:t>Ringvorlesung</w:t>
            </w:r>
            <w:proofErr w:type="spellEnd"/>
            <w:r>
              <w:rPr>
                <w:rFonts w:eastAsia="Times New Roman" w:cs="Times New Roman"/>
                <w:bCs/>
                <w:szCs w:val="24"/>
                <w:lang w:val="en-US" w:eastAsia="de-DE"/>
              </w:rPr>
              <w:t xml:space="preserve"> “Recent Advanced in Linguistic Methods”, April 27</w:t>
            </w:r>
            <w:r w:rsidRPr="00D95AB6">
              <w:rPr>
                <w:rFonts w:eastAsia="Times New Roman" w:cs="Times New Roman"/>
                <w:bCs/>
                <w:szCs w:val="24"/>
                <w:vertAlign w:val="superscript"/>
                <w:lang w:val="en-US" w:eastAsia="de-DE"/>
              </w:rPr>
              <w:t>t</w:t>
            </w:r>
            <w:r>
              <w:rPr>
                <w:rFonts w:eastAsia="Times New Roman" w:cs="Times New Roman"/>
                <w:bCs/>
                <w:szCs w:val="24"/>
                <w:vertAlign w:val="superscript"/>
                <w:lang w:val="en-US" w:eastAsia="de-DE"/>
              </w:rPr>
              <w:t>h</w:t>
            </w:r>
            <w:r>
              <w:rPr>
                <w:rFonts w:eastAsia="Times New Roman" w:cs="Times New Roman"/>
                <w:bCs/>
                <w:szCs w:val="24"/>
                <w:lang w:val="en-US" w:eastAsia="de-DE"/>
              </w:rPr>
              <w:t>, München, Germany</w:t>
            </w:r>
            <w:bookmarkEnd w:id="4"/>
            <w:r>
              <w:rPr>
                <w:rFonts w:eastAsia="Times New Roman" w:cs="Times New Roman"/>
                <w:bCs/>
                <w:szCs w:val="24"/>
                <w:lang w:val="en-US" w:eastAsia="de-DE"/>
              </w:rPr>
              <w:t>.</w:t>
            </w:r>
          </w:p>
        </w:tc>
      </w:tr>
      <w:tr w:rsidR="00BD2715" w:rsidRPr="003C3995" w14:paraId="0A3C9AFB" w14:textId="77777777" w:rsidTr="00474228">
        <w:tc>
          <w:tcPr>
            <w:tcW w:w="2552" w:type="dxa"/>
          </w:tcPr>
          <w:p w14:paraId="5E0F8766" w14:textId="77777777" w:rsidR="00BD2715" w:rsidRDefault="00BD2715" w:rsidP="00BD2715">
            <w:pPr>
              <w:ind w:left="397"/>
              <w:rPr>
                <w:bCs/>
                <w:lang w:val="en-GB"/>
              </w:rPr>
            </w:pPr>
            <w:bookmarkStart w:id="5" w:name="_Hlk172270888"/>
          </w:p>
          <w:p w14:paraId="040A9103" w14:textId="14CA2C66" w:rsidR="00BD2715" w:rsidRPr="00B63934" w:rsidRDefault="00BD2715" w:rsidP="00BD2715">
            <w:pPr>
              <w:ind w:left="397"/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2023</w:t>
            </w:r>
          </w:p>
        </w:tc>
        <w:tc>
          <w:tcPr>
            <w:tcW w:w="7343" w:type="dxa"/>
          </w:tcPr>
          <w:p w14:paraId="2469CF26" w14:textId="466623A1" w:rsidR="00BD2715" w:rsidRPr="00D96F60" w:rsidRDefault="00BD2715" w:rsidP="00BD2715">
            <w:pPr>
              <w:spacing w:before="200"/>
              <w:ind w:left="403" w:right="403"/>
              <w:rPr>
                <w:rFonts w:eastAsia="Times New Roman" w:cs="Times New Roman"/>
                <w:bCs/>
                <w:szCs w:val="24"/>
                <w:lang w:val="en-US" w:eastAsia="de-DE"/>
              </w:rPr>
            </w:pPr>
            <w:proofErr w:type="spellStart"/>
            <w:r w:rsidRPr="002D6772">
              <w:rPr>
                <w:rFonts w:eastAsia="Times New Roman" w:cs="Times New Roman"/>
                <w:bCs/>
                <w:szCs w:val="24"/>
                <w:lang w:val="en-US" w:eastAsia="de-DE"/>
              </w:rPr>
              <w:t>Haeuser</w:t>
            </w:r>
            <w:proofErr w:type="spellEnd"/>
            <w:r w:rsidRPr="002D6772">
              <w:rPr>
                <w:rFonts w:eastAsia="Times New Roman" w:cs="Times New Roman"/>
                <w:bCs/>
                <w:szCs w:val="24"/>
                <w:lang w:val="en-US" w:eastAsia="de-DE"/>
              </w:rPr>
              <w:t xml:space="preserve">, K. I. (2023). </w:t>
            </w:r>
            <w:r w:rsidRPr="00D95AB6">
              <w:rPr>
                <w:rFonts w:eastAsia="Times New Roman" w:cs="Times New Roman"/>
                <w:bCs/>
                <w:i/>
                <w:iCs/>
                <w:szCs w:val="24"/>
                <w:lang w:val="en-US" w:eastAsia="de-DE"/>
              </w:rPr>
              <w:t>The dark side of prediction: Pervasive false memories for words predicted but not seen</w:t>
            </w:r>
            <w:r>
              <w:rPr>
                <w:rFonts w:eastAsia="Times New Roman" w:cs="Times New Roman"/>
                <w:bCs/>
                <w:szCs w:val="24"/>
                <w:lang w:eastAsia="de-DE"/>
              </w:rPr>
              <w:t xml:space="preserve">. </w:t>
            </w:r>
            <w:r>
              <w:rPr>
                <w:rFonts w:eastAsia="Times New Roman" w:cs="Times New Roman"/>
                <w:bCs/>
                <w:szCs w:val="24"/>
                <w:lang w:val="en-US" w:eastAsia="de-DE"/>
              </w:rPr>
              <w:t xml:space="preserve">Talk held at the </w:t>
            </w:r>
            <w:r>
              <w:rPr>
                <w:rFonts w:eastAsia="Times New Roman" w:cs="Times New Roman"/>
                <w:bCs/>
                <w:i/>
                <w:iCs/>
                <w:szCs w:val="24"/>
                <w:lang w:val="en-US" w:eastAsia="de-DE"/>
              </w:rPr>
              <w:t>3</w:t>
            </w:r>
            <w:r w:rsidR="00474228">
              <w:rPr>
                <w:rFonts w:eastAsia="Times New Roman" w:cs="Times New Roman"/>
                <w:bCs/>
                <w:i/>
                <w:iCs/>
                <w:szCs w:val="24"/>
                <w:lang w:val="en-US" w:eastAsia="de-DE"/>
              </w:rPr>
              <w:t>6</w:t>
            </w:r>
            <w:r w:rsidRPr="009E3EB4">
              <w:rPr>
                <w:rFonts w:eastAsia="Times New Roman" w:cs="Times New Roman"/>
                <w:bCs/>
                <w:i/>
                <w:iCs/>
                <w:szCs w:val="24"/>
                <w:vertAlign w:val="superscript"/>
                <w:lang w:val="en-US" w:eastAsia="de-DE"/>
              </w:rPr>
              <w:t>th</w:t>
            </w:r>
            <w:r>
              <w:rPr>
                <w:rFonts w:eastAsia="Times New Roman" w:cs="Times New Roman"/>
                <w:bCs/>
                <w:i/>
                <w:iCs/>
                <w:szCs w:val="24"/>
                <w:lang w:val="en-US" w:eastAsia="de-DE"/>
              </w:rPr>
              <w:t xml:space="preserve"> </w:t>
            </w:r>
            <w:r w:rsidRPr="007C045B">
              <w:rPr>
                <w:rFonts w:eastAsia="Times New Roman" w:cs="Times New Roman"/>
                <w:bCs/>
                <w:i/>
                <w:iCs/>
                <w:szCs w:val="24"/>
                <w:lang w:eastAsia="de-DE"/>
              </w:rPr>
              <w:t>Annual</w:t>
            </w:r>
            <w:r>
              <w:rPr>
                <w:rFonts w:eastAsia="Times New Roman" w:cs="Times New Roman"/>
                <w:bCs/>
                <w:i/>
                <w:iCs/>
                <w:szCs w:val="24"/>
                <w:lang w:eastAsia="de-DE"/>
              </w:rPr>
              <w:t xml:space="preserve"> conference on</w:t>
            </w:r>
            <w:r w:rsidRPr="007C045B">
              <w:rPr>
                <w:rFonts w:eastAsia="Times New Roman" w:cs="Times New Roman"/>
                <w:bCs/>
                <w:i/>
                <w:iCs/>
                <w:szCs w:val="24"/>
                <w:lang w:eastAsia="de-DE"/>
              </w:rPr>
              <w:t xml:space="preserve"> Human Sentence Processing</w:t>
            </w:r>
            <w:r>
              <w:rPr>
                <w:rFonts w:eastAsia="Times New Roman" w:cs="Times New Roman"/>
                <w:bCs/>
                <w:iCs/>
                <w:szCs w:val="24"/>
                <w:lang w:eastAsia="de-DE"/>
              </w:rPr>
              <w:t>, March 9-11, Pittsburgh, PA.</w:t>
            </w:r>
          </w:p>
        </w:tc>
      </w:tr>
      <w:bookmarkEnd w:id="5"/>
      <w:tr w:rsidR="00BD2715" w:rsidRPr="003C3995" w14:paraId="1B21234F" w14:textId="77777777" w:rsidTr="00474228">
        <w:tc>
          <w:tcPr>
            <w:tcW w:w="2552" w:type="dxa"/>
          </w:tcPr>
          <w:p w14:paraId="5F608A49" w14:textId="44E563F4" w:rsidR="00BD2715" w:rsidRDefault="00BD2715" w:rsidP="00BD2715">
            <w:pPr>
              <w:spacing w:before="200"/>
              <w:ind w:left="403" w:right="403"/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2023</w:t>
            </w:r>
          </w:p>
        </w:tc>
        <w:tc>
          <w:tcPr>
            <w:tcW w:w="7343" w:type="dxa"/>
          </w:tcPr>
          <w:p w14:paraId="15A5F7D3" w14:textId="36C47835" w:rsidR="00BD2715" w:rsidRPr="00D95AB6" w:rsidRDefault="00BD2715" w:rsidP="00BD2715">
            <w:pPr>
              <w:spacing w:before="200"/>
              <w:ind w:left="403" w:right="403"/>
              <w:rPr>
                <w:rFonts w:eastAsia="Times New Roman" w:cs="Times New Roman"/>
                <w:bCs/>
                <w:szCs w:val="24"/>
                <w:lang w:val="en-US" w:eastAsia="de-DE"/>
              </w:rPr>
            </w:pPr>
            <w:bookmarkStart w:id="6" w:name="_Hlk172270894"/>
            <w:proofErr w:type="spellStart"/>
            <w:r w:rsidRPr="00D95AB6">
              <w:rPr>
                <w:rFonts w:eastAsia="Times New Roman" w:cs="Times New Roman"/>
                <w:bCs/>
                <w:szCs w:val="24"/>
                <w:lang w:val="en-US" w:eastAsia="de-DE"/>
              </w:rPr>
              <w:t>Haeuser</w:t>
            </w:r>
            <w:proofErr w:type="spellEnd"/>
            <w:r w:rsidRPr="00D95AB6">
              <w:rPr>
                <w:rFonts w:eastAsia="Times New Roman" w:cs="Times New Roman"/>
                <w:bCs/>
                <w:szCs w:val="24"/>
                <w:lang w:val="en-US" w:eastAsia="de-DE"/>
              </w:rPr>
              <w:t>, K. I.</w:t>
            </w:r>
            <w:r>
              <w:rPr>
                <w:rFonts w:eastAsia="Times New Roman" w:cs="Times New Roman"/>
                <w:bCs/>
                <w:szCs w:val="24"/>
                <w:lang w:val="en-US" w:eastAsia="de-DE"/>
              </w:rPr>
              <w:t xml:space="preserve"> (2023). </w:t>
            </w:r>
            <w:r w:rsidRPr="00D95AB6">
              <w:rPr>
                <w:rFonts w:eastAsia="Times New Roman" w:cs="Times New Roman"/>
                <w:bCs/>
                <w:i/>
                <w:iCs/>
                <w:szCs w:val="24"/>
                <w:lang w:val="en-US" w:eastAsia="de-DE"/>
              </w:rPr>
              <w:t>Prediction and memory consequences of predictive processing</w:t>
            </w:r>
            <w:r>
              <w:rPr>
                <w:rFonts w:eastAsia="Times New Roman" w:cs="Times New Roman"/>
                <w:bCs/>
                <w:szCs w:val="24"/>
                <w:lang w:eastAsia="de-DE"/>
              </w:rPr>
              <w:t xml:space="preserve">. Invited </w:t>
            </w:r>
            <w:r>
              <w:rPr>
                <w:rFonts w:eastAsia="Times New Roman" w:cs="Times New Roman"/>
                <w:bCs/>
                <w:szCs w:val="24"/>
                <w:lang w:val="en-US" w:eastAsia="de-DE"/>
              </w:rPr>
              <w:t xml:space="preserve">Talk held at the </w:t>
            </w:r>
            <w:r w:rsidRPr="00DE05DA">
              <w:rPr>
                <w:rFonts w:eastAsia="Times New Roman" w:cs="Times New Roman"/>
                <w:bCs/>
                <w:i/>
                <w:szCs w:val="24"/>
                <w:lang w:val="en-US" w:eastAsia="de-DE"/>
              </w:rPr>
              <w:t>Up and Coming Researcher Series</w:t>
            </w:r>
            <w:r>
              <w:rPr>
                <w:rFonts w:eastAsia="Times New Roman" w:cs="Times New Roman"/>
                <w:bCs/>
                <w:szCs w:val="24"/>
                <w:lang w:val="en-US" w:eastAsia="de-DE"/>
              </w:rPr>
              <w:t>, Psychology Department of the University of Reading</w:t>
            </w:r>
            <w:r>
              <w:rPr>
                <w:rFonts w:eastAsia="Times New Roman" w:cs="Times New Roman"/>
                <w:bCs/>
                <w:iCs/>
                <w:szCs w:val="24"/>
                <w:lang w:eastAsia="de-DE"/>
              </w:rPr>
              <w:t xml:space="preserve"> (Online talk), February 2</w:t>
            </w:r>
            <w:r w:rsidRPr="00D95AB6">
              <w:rPr>
                <w:rFonts w:eastAsia="Times New Roman" w:cs="Times New Roman"/>
                <w:bCs/>
                <w:iCs/>
                <w:szCs w:val="24"/>
                <w:vertAlign w:val="superscript"/>
                <w:lang w:eastAsia="de-DE"/>
              </w:rPr>
              <w:t>nd</w:t>
            </w:r>
            <w:r>
              <w:rPr>
                <w:rFonts w:eastAsia="Times New Roman" w:cs="Times New Roman"/>
                <w:bCs/>
                <w:iCs/>
                <w:szCs w:val="24"/>
                <w:lang w:eastAsia="de-DE"/>
              </w:rPr>
              <w:t>, Reading, UK.</w:t>
            </w:r>
            <w:bookmarkEnd w:id="6"/>
          </w:p>
        </w:tc>
      </w:tr>
    </w:tbl>
    <w:p w14:paraId="73C7D464" w14:textId="77777777" w:rsidR="00B10070" w:rsidRPr="00D95AB6" w:rsidRDefault="00B10070" w:rsidP="002C52F5"/>
    <w:p w14:paraId="5C119A37" w14:textId="77777777" w:rsidR="00D95AB6" w:rsidRPr="00817CEB" w:rsidRDefault="00D95AB6" w:rsidP="002C52F5">
      <w:pPr>
        <w:rPr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04"/>
      </w:tblGrid>
      <w:tr w:rsidR="00B10EF7" w:rsidRPr="00FF2B20" w14:paraId="38079664" w14:textId="77777777" w:rsidTr="00282D3F">
        <w:tc>
          <w:tcPr>
            <w:tcW w:w="9622" w:type="dxa"/>
          </w:tcPr>
          <w:p w14:paraId="6E651C9D" w14:textId="77777777" w:rsidR="00B10EF7" w:rsidRPr="00FF2B20" w:rsidRDefault="00B10EF7" w:rsidP="00282D3F">
            <w:pPr>
              <w:rPr>
                <w:smallCaps/>
                <w:sz w:val="32"/>
                <w:szCs w:val="32"/>
              </w:rPr>
            </w:pPr>
            <w:r>
              <w:rPr>
                <w:smallCaps/>
                <w:sz w:val="32"/>
                <w:szCs w:val="32"/>
              </w:rPr>
              <w:t>Peer-reviewed journal articles</w:t>
            </w:r>
          </w:p>
        </w:tc>
      </w:tr>
    </w:tbl>
    <w:p w14:paraId="16214EC6" w14:textId="77777777" w:rsidR="00B10EF7" w:rsidRDefault="00B10EF7" w:rsidP="00B10EF7">
      <w:pPr>
        <w:rPr>
          <w:lang w:val="en-US"/>
        </w:rPr>
      </w:pPr>
    </w:p>
    <w:tbl>
      <w:tblPr>
        <w:tblW w:w="9895" w:type="dxa"/>
        <w:tblLayout w:type="fixed"/>
        <w:tblLook w:val="04A0" w:firstRow="1" w:lastRow="0" w:firstColumn="1" w:lastColumn="0" w:noHBand="0" w:noVBand="1"/>
      </w:tblPr>
      <w:tblGrid>
        <w:gridCol w:w="2552"/>
        <w:gridCol w:w="7343"/>
      </w:tblGrid>
      <w:tr w:rsidR="00474228" w:rsidRPr="003C3995" w14:paraId="3B285A2C" w14:textId="77777777" w:rsidTr="00983840">
        <w:tc>
          <w:tcPr>
            <w:tcW w:w="2552" w:type="dxa"/>
          </w:tcPr>
          <w:p w14:paraId="5F9B7C85" w14:textId="77777777" w:rsidR="00474228" w:rsidRDefault="00474228" w:rsidP="00FE54AA">
            <w:pPr>
              <w:ind w:left="397"/>
              <w:rPr>
                <w:bCs/>
                <w:lang w:val="en-GB"/>
              </w:rPr>
            </w:pPr>
          </w:p>
          <w:p w14:paraId="52CE2303" w14:textId="50E505F3" w:rsidR="00474228" w:rsidRDefault="00474228" w:rsidP="00FE54AA">
            <w:pPr>
              <w:ind w:left="397"/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2024</w:t>
            </w:r>
          </w:p>
        </w:tc>
        <w:tc>
          <w:tcPr>
            <w:tcW w:w="7343" w:type="dxa"/>
          </w:tcPr>
          <w:p w14:paraId="49221264" w14:textId="13FF8B3A" w:rsidR="00474228" w:rsidRPr="00474228" w:rsidRDefault="00474228" w:rsidP="00474228">
            <w:pPr>
              <w:spacing w:before="200"/>
              <w:ind w:left="397"/>
              <w:rPr>
                <w:rFonts w:eastAsia="Times New Roman" w:cs="Times New Roman"/>
                <w:bCs/>
                <w:szCs w:val="24"/>
                <w:lang w:val="en-US" w:eastAsia="de-DE"/>
              </w:rPr>
            </w:pPr>
            <w:bookmarkStart w:id="7" w:name="_Hlk172270793"/>
            <w:proofErr w:type="spellStart"/>
            <w:r w:rsidRPr="007F3E5F">
              <w:rPr>
                <w:rFonts w:eastAsia="Times New Roman" w:cs="Times New Roman"/>
                <w:bCs/>
                <w:szCs w:val="24"/>
                <w:lang w:val="de-DE" w:eastAsia="de-DE"/>
              </w:rPr>
              <w:t>Haeuser</w:t>
            </w:r>
            <w:proofErr w:type="spellEnd"/>
            <w:r w:rsidRPr="007F3E5F">
              <w:rPr>
                <w:rFonts w:eastAsia="Times New Roman" w:cs="Times New Roman"/>
                <w:bCs/>
                <w:szCs w:val="24"/>
                <w:lang w:val="de-DE" w:eastAsia="de-DE"/>
              </w:rPr>
              <w:t xml:space="preserve">, K. I., &amp; </w:t>
            </w:r>
            <w:proofErr w:type="spellStart"/>
            <w:r w:rsidRPr="007F3E5F">
              <w:rPr>
                <w:rFonts w:eastAsia="Times New Roman" w:cs="Times New Roman"/>
                <w:bCs/>
                <w:szCs w:val="24"/>
                <w:lang w:val="de-DE" w:eastAsia="de-DE"/>
              </w:rPr>
              <w:t>Kray</w:t>
            </w:r>
            <w:proofErr w:type="spellEnd"/>
            <w:r w:rsidRPr="007F3E5F">
              <w:rPr>
                <w:rFonts w:eastAsia="Times New Roman" w:cs="Times New Roman"/>
                <w:bCs/>
                <w:szCs w:val="24"/>
                <w:lang w:val="de-DE" w:eastAsia="de-DE"/>
              </w:rPr>
              <w:t>, J. (</w:t>
            </w:r>
            <w:r w:rsidR="007F3E5F" w:rsidRPr="007F3E5F">
              <w:rPr>
                <w:rFonts w:eastAsia="Times New Roman" w:cs="Times New Roman"/>
                <w:bCs/>
                <w:szCs w:val="24"/>
                <w:lang w:val="de-DE" w:eastAsia="de-DE"/>
              </w:rPr>
              <w:t>2024</w:t>
            </w:r>
            <w:r w:rsidRPr="007F3E5F">
              <w:rPr>
                <w:rFonts w:eastAsia="Times New Roman" w:cs="Times New Roman"/>
                <w:bCs/>
                <w:szCs w:val="24"/>
                <w:lang w:val="de-DE" w:eastAsia="de-DE"/>
              </w:rPr>
              <w:t xml:space="preserve">). </w:t>
            </w:r>
            <w:r w:rsidRPr="00474228">
              <w:rPr>
                <w:rFonts w:eastAsia="Times New Roman" w:cs="Times New Roman"/>
                <w:bCs/>
                <w:szCs w:val="24"/>
                <w:lang w:val="en-US" w:eastAsia="de-DE"/>
              </w:rPr>
              <w:t xml:space="preserve">Age differences in context use during reading and downstream effects on recognition </w:t>
            </w:r>
            <w:r>
              <w:rPr>
                <w:rFonts w:eastAsia="Times New Roman" w:cs="Times New Roman"/>
                <w:bCs/>
                <w:szCs w:val="24"/>
                <w:lang w:val="en-US" w:eastAsia="de-DE"/>
              </w:rPr>
              <w:t>memory.</w:t>
            </w:r>
            <w:r w:rsidR="007F3E5F">
              <w:rPr>
                <w:rFonts w:eastAsia="Times New Roman" w:cs="Times New Roman"/>
                <w:bCs/>
                <w:szCs w:val="24"/>
                <w:lang w:val="en-US" w:eastAsia="de-DE"/>
              </w:rPr>
              <w:t xml:space="preserve"> </w:t>
            </w:r>
            <w:r w:rsidRPr="00474228">
              <w:rPr>
                <w:rFonts w:eastAsia="Times New Roman" w:cs="Times New Roman"/>
                <w:bCs/>
                <w:i/>
                <w:szCs w:val="24"/>
                <w:lang w:val="en-US" w:eastAsia="de-DE"/>
              </w:rPr>
              <w:t>Psychology &amp; Aging</w:t>
            </w:r>
            <w:r>
              <w:rPr>
                <w:rFonts w:eastAsia="Times New Roman" w:cs="Times New Roman"/>
                <w:bCs/>
                <w:szCs w:val="24"/>
                <w:lang w:val="en-US" w:eastAsia="de-DE"/>
              </w:rPr>
              <w:t>.</w:t>
            </w:r>
            <w:bookmarkEnd w:id="7"/>
          </w:p>
        </w:tc>
      </w:tr>
      <w:tr w:rsidR="00474228" w:rsidRPr="003C3995" w14:paraId="15E69934" w14:textId="77777777" w:rsidTr="00983840">
        <w:tc>
          <w:tcPr>
            <w:tcW w:w="2552" w:type="dxa"/>
          </w:tcPr>
          <w:p w14:paraId="6715A407" w14:textId="77777777" w:rsidR="00474228" w:rsidRDefault="00474228" w:rsidP="00FE54AA">
            <w:pPr>
              <w:ind w:left="397"/>
              <w:rPr>
                <w:bCs/>
                <w:lang w:val="en-GB"/>
              </w:rPr>
            </w:pPr>
            <w:bookmarkStart w:id="8" w:name="_Hlk172270801"/>
          </w:p>
          <w:p w14:paraId="6BD23A8A" w14:textId="71DA8462" w:rsidR="00474228" w:rsidRDefault="00474228" w:rsidP="00FE54AA">
            <w:pPr>
              <w:ind w:left="397"/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2024</w:t>
            </w:r>
          </w:p>
        </w:tc>
        <w:tc>
          <w:tcPr>
            <w:tcW w:w="7343" w:type="dxa"/>
          </w:tcPr>
          <w:p w14:paraId="7B1CAB5A" w14:textId="59067C7E" w:rsidR="00474228" w:rsidRPr="00474228" w:rsidRDefault="00474228" w:rsidP="00474228">
            <w:pPr>
              <w:spacing w:before="200"/>
              <w:ind w:left="397"/>
              <w:rPr>
                <w:rFonts w:eastAsia="Times New Roman" w:cs="Times New Roman"/>
                <w:bCs/>
                <w:szCs w:val="24"/>
                <w:lang w:val="en-US" w:eastAsia="de-DE"/>
              </w:rPr>
            </w:pPr>
            <w:proofErr w:type="spellStart"/>
            <w:r w:rsidRPr="00942203">
              <w:rPr>
                <w:rFonts w:eastAsia="Times New Roman" w:cs="Times New Roman"/>
                <w:bCs/>
                <w:szCs w:val="24"/>
                <w:lang w:val="de-DE" w:eastAsia="de-DE"/>
              </w:rPr>
              <w:t>Haeuser</w:t>
            </w:r>
            <w:proofErr w:type="spellEnd"/>
            <w:r w:rsidRPr="00942203">
              <w:rPr>
                <w:rFonts w:eastAsia="Times New Roman" w:cs="Times New Roman"/>
                <w:bCs/>
                <w:szCs w:val="24"/>
                <w:lang w:val="de-DE" w:eastAsia="de-DE"/>
              </w:rPr>
              <w:t xml:space="preserve">, K. I., &amp; </w:t>
            </w:r>
            <w:proofErr w:type="spellStart"/>
            <w:r>
              <w:rPr>
                <w:rFonts w:eastAsia="Times New Roman" w:cs="Times New Roman"/>
                <w:bCs/>
                <w:szCs w:val="24"/>
                <w:lang w:val="de-DE" w:eastAsia="de-DE"/>
              </w:rPr>
              <w:t>Borovsky</w:t>
            </w:r>
            <w:proofErr w:type="spellEnd"/>
            <w:r>
              <w:rPr>
                <w:rFonts w:eastAsia="Times New Roman" w:cs="Times New Roman"/>
                <w:bCs/>
                <w:szCs w:val="24"/>
                <w:lang w:val="de-DE" w:eastAsia="de-DE"/>
              </w:rPr>
              <w:t>,</w:t>
            </w:r>
            <w:r w:rsidRPr="00942203">
              <w:rPr>
                <w:rFonts w:eastAsia="Times New Roman" w:cs="Times New Roman"/>
                <w:bCs/>
                <w:szCs w:val="24"/>
                <w:lang w:val="de-DE" w:eastAsia="de-DE"/>
              </w:rPr>
              <w:t xml:space="preserve"> </w:t>
            </w:r>
            <w:r>
              <w:rPr>
                <w:rFonts w:eastAsia="Times New Roman" w:cs="Times New Roman"/>
                <w:bCs/>
                <w:szCs w:val="24"/>
                <w:lang w:val="de-DE" w:eastAsia="de-DE"/>
              </w:rPr>
              <w:t>A</w:t>
            </w:r>
            <w:r w:rsidRPr="00942203">
              <w:rPr>
                <w:rFonts w:eastAsia="Times New Roman" w:cs="Times New Roman"/>
                <w:bCs/>
                <w:szCs w:val="24"/>
                <w:lang w:val="de-DE" w:eastAsia="de-DE"/>
              </w:rPr>
              <w:t>. (202</w:t>
            </w:r>
            <w:r>
              <w:rPr>
                <w:rFonts w:eastAsia="Times New Roman" w:cs="Times New Roman"/>
                <w:bCs/>
                <w:szCs w:val="24"/>
                <w:lang w:val="de-DE" w:eastAsia="de-DE"/>
              </w:rPr>
              <w:t>4</w:t>
            </w:r>
            <w:r w:rsidRPr="00942203">
              <w:rPr>
                <w:rFonts w:eastAsia="Times New Roman" w:cs="Times New Roman"/>
                <w:bCs/>
                <w:szCs w:val="24"/>
                <w:lang w:val="de-DE" w:eastAsia="de-DE"/>
              </w:rPr>
              <w:t xml:space="preserve">). </w:t>
            </w:r>
            <w:r w:rsidRPr="00474228">
              <w:rPr>
                <w:rFonts w:eastAsia="Times New Roman" w:cs="Times New Roman"/>
                <w:bCs/>
                <w:szCs w:val="24"/>
                <w:lang w:val="en-US" w:eastAsia="de-DE"/>
              </w:rPr>
              <w:t>Predictive processing suppresses form-related words</w:t>
            </w:r>
            <w:r>
              <w:rPr>
                <w:rFonts w:eastAsia="Times New Roman" w:cs="Times New Roman"/>
                <w:bCs/>
                <w:szCs w:val="24"/>
                <w:lang w:val="en-US" w:eastAsia="de-DE"/>
              </w:rPr>
              <w:t xml:space="preserve"> </w:t>
            </w:r>
            <w:r w:rsidRPr="00474228">
              <w:rPr>
                <w:rFonts w:eastAsia="Times New Roman" w:cs="Times New Roman"/>
                <w:bCs/>
                <w:szCs w:val="24"/>
                <w:lang w:val="en-US" w:eastAsia="de-DE"/>
              </w:rPr>
              <w:t>with overlapping onsets</w:t>
            </w:r>
            <w:r>
              <w:rPr>
                <w:rFonts w:eastAsia="Times New Roman" w:cs="Times New Roman"/>
                <w:bCs/>
                <w:szCs w:val="24"/>
                <w:lang w:val="en-US" w:eastAsia="de-DE"/>
              </w:rPr>
              <w:t xml:space="preserve">. </w:t>
            </w:r>
            <w:r w:rsidR="007F3E5F">
              <w:rPr>
                <w:rFonts w:eastAsia="Times New Roman" w:cs="Times New Roman"/>
                <w:bCs/>
                <w:szCs w:val="24"/>
                <w:lang w:val="en-US" w:eastAsia="de-DE"/>
              </w:rPr>
              <w:t>I</w:t>
            </w:r>
            <w:r w:rsidR="007F3E5F" w:rsidRPr="007F3E5F">
              <w:rPr>
                <w:rFonts w:eastAsia="Times New Roman" w:cs="Times New Roman"/>
                <w:bCs/>
                <w:szCs w:val="24"/>
                <w:lang w:eastAsia="de-DE"/>
              </w:rPr>
              <w:t xml:space="preserve">n L. K. Samuelson, S. L. Frank, M. </w:t>
            </w:r>
            <w:proofErr w:type="spellStart"/>
            <w:r w:rsidR="007F3E5F" w:rsidRPr="007F3E5F">
              <w:rPr>
                <w:rFonts w:eastAsia="Times New Roman" w:cs="Times New Roman"/>
                <w:bCs/>
                <w:szCs w:val="24"/>
                <w:lang w:eastAsia="de-DE"/>
              </w:rPr>
              <w:t>Toneva</w:t>
            </w:r>
            <w:proofErr w:type="spellEnd"/>
            <w:r w:rsidR="007F3E5F" w:rsidRPr="007F3E5F">
              <w:rPr>
                <w:rFonts w:eastAsia="Times New Roman" w:cs="Times New Roman"/>
                <w:bCs/>
                <w:szCs w:val="24"/>
                <w:lang w:eastAsia="de-DE"/>
              </w:rPr>
              <w:t>, A. Mackey, &amp; E. Hazeltine (Eds.),</w:t>
            </w:r>
            <w:r w:rsidR="007F3E5F">
              <w:rPr>
                <w:rFonts w:eastAsia="Times New Roman" w:cs="Times New Roman"/>
                <w:bCs/>
                <w:szCs w:val="24"/>
                <w:lang w:eastAsia="de-DE"/>
              </w:rPr>
              <w:t xml:space="preserve"> </w:t>
            </w:r>
            <w:r w:rsidR="007F3E5F" w:rsidRPr="007F3E5F">
              <w:rPr>
                <w:rFonts w:eastAsia="Times New Roman" w:cs="Times New Roman"/>
                <w:bCs/>
                <w:i/>
                <w:szCs w:val="24"/>
                <w:lang w:eastAsia="de-DE"/>
              </w:rPr>
              <w:t>Proceedings of the 46th Annual Conference of the Cognitive</w:t>
            </w:r>
            <w:r w:rsidR="007F3E5F">
              <w:rPr>
                <w:rFonts w:eastAsia="Times New Roman" w:cs="Times New Roman"/>
                <w:bCs/>
                <w:i/>
                <w:szCs w:val="24"/>
                <w:lang w:eastAsia="de-DE"/>
              </w:rPr>
              <w:t xml:space="preserve"> </w:t>
            </w:r>
            <w:r w:rsidR="007F3E5F" w:rsidRPr="007F3E5F">
              <w:rPr>
                <w:rFonts w:eastAsia="Times New Roman" w:cs="Times New Roman"/>
                <w:bCs/>
                <w:i/>
                <w:szCs w:val="24"/>
                <w:lang w:eastAsia="de-DE"/>
              </w:rPr>
              <w:t>Science Society</w:t>
            </w:r>
            <w:r w:rsidR="007F3E5F" w:rsidRPr="00CC6A83">
              <w:rPr>
                <w:rFonts w:eastAsia="Times New Roman" w:cs="Times New Roman"/>
                <w:bCs/>
                <w:szCs w:val="24"/>
                <w:lang w:val="en-US" w:eastAsia="de-DE"/>
              </w:rPr>
              <w:t xml:space="preserve">. </w:t>
            </w:r>
            <w:r w:rsidR="007F3E5F">
              <w:rPr>
                <w:rFonts w:eastAsia="Times New Roman" w:cs="Times New Roman"/>
                <w:bCs/>
                <w:szCs w:val="24"/>
                <w:lang w:val="en-US" w:eastAsia="de-DE"/>
              </w:rPr>
              <w:t>Rotterdam (The Netherlands):</w:t>
            </w:r>
            <w:r w:rsidR="007F3E5F" w:rsidRPr="00CC6A83">
              <w:rPr>
                <w:rFonts w:eastAsia="Times New Roman" w:cs="Times New Roman"/>
                <w:bCs/>
                <w:szCs w:val="24"/>
                <w:lang w:val="en-US" w:eastAsia="de-DE"/>
              </w:rPr>
              <w:t xml:space="preserve"> Cognitive Science Society.</w:t>
            </w:r>
          </w:p>
        </w:tc>
      </w:tr>
      <w:bookmarkEnd w:id="8"/>
      <w:tr w:rsidR="00FE54AA" w:rsidRPr="003C3995" w14:paraId="77757E3E" w14:textId="77777777" w:rsidTr="00983840">
        <w:tc>
          <w:tcPr>
            <w:tcW w:w="2552" w:type="dxa"/>
          </w:tcPr>
          <w:p w14:paraId="3B6DCBE0" w14:textId="77777777" w:rsidR="00FE54AA" w:rsidRDefault="00FE54AA" w:rsidP="00FE54AA">
            <w:pPr>
              <w:ind w:left="397"/>
              <w:rPr>
                <w:bCs/>
                <w:lang w:val="en-GB"/>
              </w:rPr>
            </w:pPr>
          </w:p>
          <w:p w14:paraId="512D5F86" w14:textId="5F32D04C" w:rsidR="00FE54AA" w:rsidRDefault="00FE54AA" w:rsidP="00FE54AA">
            <w:pPr>
              <w:ind w:left="397"/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2022</w:t>
            </w:r>
          </w:p>
        </w:tc>
        <w:tc>
          <w:tcPr>
            <w:tcW w:w="7343" w:type="dxa"/>
          </w:tcPr>
          <w:p w14:paraId="54B67A0F" w14:textId="0A5EB76F" w:rsidR="00FE54AA" w:rsidRPr="00FE54AA" w:rsidRDefault="00FE54AA" w:rsidP="00357509">
            <w:pPr>
              <w:spacing w:before="200"/>
              <w:ind w:left="397"/>
              <w:rPr>
                <w:rFonts w:eastAsia="Times New Roman" w:cs="Times New Roman"/>
                <w:bCs/>
                <w:szCs w:val="24"/>
                <w:lang w:val="en-US" w:eastAsia="de-DE"/>
              </w:rPr>
            </w:pPr>
            <w:proofErr w:type="spellStart"/>
            <w:r w:rsidRPr="00942203">
              <w:rPr>
                <w:rFonts w:eastAsia="Times New Roman" w:cs="Times New Roman"/>
                <w:bCs/>
                <w:szCs w:val="24"/>
                <w:lang w:val="de-DE" w:eastAsia="de-DE"/>
              </w:rPr>
              <w:t>Haeuser</w:t>
            </w:r>
            <w:proofErr w:type="spellEnd"/>
            <w:r w:rsidRPr="00942203">
              <w:rPr>
                <w:rFonts w:eastAsia="Times New Roman" w:cs="Times New Roman"/>
                <w:bCs/>
                <w:szCs w:val="24"/>
                <w:lang w:val="de-DE" w:eastAsia="de-DE"/>
              </w:rPr>
              <w:t xml:space="preserve">, K. I., &amp; </w:t>
            </w:r>
            <w:proofErr w:type="spellStart"/>
            <w:r w:rsidRPr="00942203">
              <w:rPr>
                <w:rFonts w:eastAsia="Times New Roman" w:cs="Times New Roman"/>
                <w:bCs/>
                <w:szCs w:val="24"/>
                <w:lang w:val="de-DE" w:eastAsia="de-DE"/>
              </w:rPr>
              <w:t>Kray</w:t>
            </w:r>
            <w:proofErr w:type="spellEnd"/>
            <w:r w:rsidRPr="00942203">
              <w:rPr>
                <w:rFonts w:eastAsia="Times New Roman" w:cs="Times New Roman"/>
                <w:bCs/>
                <w:szCs w:val="24"/>
                <w:lang w:val="de-DE" w:eastAsia="de-DE"/>
              </w:rPr>
              <w:t xml:space="preserve">, J. (2022). </w:t>
            </w:r>
            <w:r>
              <w:rPr>
                <w:rFonts w:eastAsia="Times New Roman" w:cs="Times New Roman"/>
                <w:bCs/>
                <w:szCs w:val="24"/>
                <w:lang w:val="en-US" w:eastAsia="de-DE"/>
              </w:rPr>
              <w:t>H</w:t>
            </w:r>
            <w:r w:rsidRPr="00FE54AA">
              <w:rPr>
                <w:rFonts w:eastAsia="Times New Roman" w:cs="Times New Roman"/>
                <w:bCs/>
                <w:szCs w:val="24"/>
                <w:lang w:eastAsia="de-DE"/>
              </w:rPr>
              <w:t xml:space="preserve">ow odd: Diverging effects of predictability and plausibility violations on sentence reading and word </w:t>
            </w:r>
            <w:r>
              <w:rPr>
                <w:rFonts w:eastAsia="Times New Roman" w:cs="Times New Roman"/>
                <w:bCs/>
                <w:szCs w:val="24"/>
                <w:lang w:eastAsia="de-DE"/>
              </w:rPr>
              <w:t xml:space="preserve">memory. </w:t>
            </w:r>
            <w:r w:rsidRPr="00FE54AA">
              <w:rPr>
                <w:rFonts w:eastAsia="Times New Roman" w:cs="Times New Roman"/>
                <w:bCs/>
                <w:i/>
                <w:iCs/>
                <w:szCs w:val="24"/>
                <w:lang w:eastAsia="de-DE"/>
              </w:rPr>
              <w:t>Applied Psycholinguistics</w:t>
            </w:r>
            <w:r>
              <w:rPr>
                <w:rFonts w:eastAsia="Times New Roman" w:cs="Times New Roman"/>
                <w:bCs/>
                <w:i/>
                <w:iCs/>
                <w:szCs w:val="24"/>
                <w:lang w:eastAsia="de-DE"/>
              </w:rPr>
              <w:t>, 43(5),</w:t>
            </w:r>
            <w:r w:rsidRPr="00FE54AA">
              <w:rPr>
                <w:rFonts w:eastAsia="Times New Roman" w:cs="Times New Roman"/>
                <w:bCs/>
                <w:szCs w:val="24"/>
                <w:lang w:eastAsia="de-DE"/>
              </w:rPr>
              <w:t xml:space="preserve"> 1-28</w:t>
            </w:r>
            <w:r>
              <w:rPr>
                <w:rFonts w:eastAsia="Times New Roman" w:cs="Times New Roman"/>
                <w:bCs/>
                <w:i/>
                <w:iCs/>
                <w:szCs w:val="24"/>
                <w:lang w:eastAsia="de-DE"/>
              </w:rPr>
              <w:t>.</w:t>
            </w:r>
          </w:p>
        </w:tc>
      </w:tr>
      <w:tr w:rsidR="00D96F60" w:rsidRPr="003C3995" w14:paraId="327FB414" w14:textId="77777777" w:rsidTr="00983840">
        <w:tc>
          <w:tcPr>
            <w:tcW w:w="2552" w:type="dxa"/>
          </w:tcPr>
          <w:p w14:paraId="272F7442" w14:textId="77777777" w:rsidR="00FE54AA" w:rsidRDefault="00FE54AA" w:rsidP="00FE54AA">
            <w:pPr>
              <w:ind w:left="397"/>
              <w:rPr>
                <w:bCs/>
                <w:lang w:val="en-GB"/>
              </w:rPr>
            </w:pPr>
          </w:p>
          <w:p w14:paraId="7CD287FD" w14:textId="1C9BFC6C" w:rsidR="00D96F60" w:rsidRPr="00B63934" w:rsidRDefault="00B63934" w:rsidP="00FE54AA">
            <w:pPr>
              <w:ind w:left="397"/>
              <w:rPr>
                <w:bCs/>
                <w:lang w:val="en-GB"/>
              </w:rPr>
            </w:pPr>
            <w:r w:rsidRPr="00B63934">
              <w:rPr>
                <w:bCs/>
                <w:lang w:val="en-GB"/>
              </w:rPr>
              <w:t>2022</w:t>
            </w:r>
          </w:p>
        </w:tc>
        <w:tc>
          <w:tcPr>
            <w:tcW w:w="7343" w:type="dxa"/>
          </w:tcPr>
          <w:p w14:paraId="33B7F005" w14:textId="06EBB1F8" w:rsidR="00D96F60" w:rsidRPr="00D96F60" w:rsidRDefault="00D96F60" w:rsidP="00357509">
            <w:pPr>
              <w:spacing w:before="200"/>
              <w:ind w:left="397"/>
              <w:rPr>
                <w:rFonts w:eastAsia="Times New Roman" w:cs="Times New Roman"/>
                <w:bCs/>
                <w:szCs w:val="24"/>
                <w:lang w:val="en-US" w:eastAsia="de-DE"/>
              </w:rPr>
            </w:pPr>
            <w:proofErr w:type="spellStart"/>
            <w:r w:rsidRPr="00D96F60">
              <w:rPr>
                <w:rFonts w:eastAsia="Times New Roman" w:cs="Times New Roman"/>
                <w:bCs/>
                <w:szCs w:val="24"/>
                <w:lang w:val="de-DE" w:eastAsia="de-DE"/>
              </w:rPr>
              <w:t>Haeuser</w:t>
            </w:r>
            <w:proofErr w:type="spellEnd"/>
            <w:r w:rsidRPr="00D96F60">
              <w:rPr>
                <w:rFonts w:eastAsia="Times New Roman" w:cs="Times New Roman"/>
                <w:bCs/>
                <w:szCs w:val="24"/>
                <w:lang w:val="de-DE" w:eastAsia="de-DE"/>
              </w:rPr>
              <w:t xml:space="preserve">, K. I., &amp; </w:t>
            </w:r>
            <w:proofErr w:type="spellStart"/>
            <w:r w:rsidRPr="00D96F60">
              <w:rPr>
                <w:rFonts w:eastAsia="Times New Roman" w:cs="Times New Roman"/>
                <w:bCs/>
                <w:szCs w:val="24"/>
                <w:lang w:val="de-DE" w:eastAsia="de-DE"/>
              </w:rPr>
              <w:t>Kray</w:t>
            </w:r>
            <w:proofErr w:type="spellEnd"/>
            <w:r w:rsidRPr="00D96F60">
              <w:rPr>
                <w:rFonts w:eastAsia="Times New Roman" w:cs="Times New Roman"/>
                <w:bCs/>
                <w:szCs w:val="24"/>
                <w:lang w:val="de-DE" w:eastAsia="de-DE"/>
              </w:rPr>
              <w:t>, J. (</w:t>
            </w:r>
            <w:r>
              <w:rPr>
                <w:rFonts w:eastAsia="Times New Roman" w:cs="Times New Roman"/>
                <w:bCs/>
                <w:szCs w:val="24"/>
                <w:lang w:val="de-DE" w:eastAsia="de-DE"/>
              </w:rPr>
              <w:t>2022</w:t>
            </w:r>
            <w:r w:rsidRPr="00D96F60">
              <w:rPr>
                <w:rFonts w:eastAsia="Times New Roman" w:cs="Times New Roman"/>
                <w:bCs/>
                <w:szCs w:val="24"/>
                <w:lang w:val="de-DE" w:eastAsia="de-DE"/>
              </w:rPr>
              <w:t xml:space="preserve">). </w:t>
            </w:r>
            <w:r w:rsidRPr="00D96F60">
              <w:rPr>
                <w:rFonts w:eastAsia="Times New Roman" w:cs="Times New Roman"/>
                <w:bCs/>
                <w:szCs w:val="24"/>
                <w:lang w:val="en-US" w:eastAsia="de-DE"/>
              </w:rPr>
              <w:t xml:space="preserve">Uninvited and unwanted: False memories for words predicted but not seen. </w:t>
            </w:r>
            <w:r w:rsidR="00B63934" w:rsidRPr="00B63934">
              <w:rPr>
                <w:rFonts w:eastAsia="Times New Roman" w:cs="Times New Roman"/>
                <w:bCs/>
                <w:szCs w:val="24"/>
                <w:lang w:val="en-US" w:eastAsia="de-DE"/>
              </w:rPr>
              <w:t xml:space="preserve">In J. Culbertson, A. </w:t>
            </w:r>
            <w:proofErr w:type="spellStart"/>
            <w:r w:rsidR="00B63934" w:rsidRPr="00B63934">
              <w:rPr>
                <w:rFonts w:eastAsia="Times New Roman" w:cs="Times New Roman"/>
                <w:bCs/>
                <w:szCs w:val="24"/>
                <w:lang w:val="en-US" w:eastAsia="de-DE"/>
              </w:rPr>
              <w:t>Perfors</w:t>
            </w:r>
            <w:proofErr w:type="spellEnd"/>
            <w:r w:rsidR="00B63934" w:rsidRPr="00B63934">
              <w:rPr>
                <w:rFonts w:eastAsia="Times New Roman" w:cs="Times New Roman"/>
                <w:bCs/>
                <w:szCs w:val="24"/>
                <w:lang w:val="en-US" w:eastAsia="de-DE"/>
              </w:rPr>
              <w:t xml:space="preserve">, H. </w:t>
            </w:r>
            <w:proofErr w:type="spellStart"/>
            <w:r w:rsidR="00B63934" w:rsidRPr="00B63934">
              <w:rPr>
                <w:rFonts w:eastAsia="Times New Roman" w:cs="Times New Roman"/>
                <w:bCs/>
                <w:szCs w:val="24"/>
                <w:lang w:val="en-US" w:eastAsia="de-DE"/>
              </w:rPr>
              <w:t>Rabagliati</w:t>
            </w:r>
            <w:proofErr w:type="spellEnd"/>
            <w:r w:rsidR="00B63934" w:rsidRPr="00B63934">
              <w:rPr>
                <w:rFonts w:eastAsia="Times New Roman" w:cs="Times New Roman"/>
                <w:bCs/>
                <w:szCs w:val="24"/>
                <w:lang w:val="en-US" w:eastAsia="de-DE"/>
              </w:rPr>
              <w:t xml:space="preserve"> &amp; V. </w:t>
            </w:r>
            <w:proofErr w:type="spellStart"/>
            <w:r w:rsidR="00B63934" w:rsidRPr="00B63934">
              <w:rPr>
                <w:rFonts w:eastAsia="Times New Roman" w:cs="Times New Roman"/>
                <w:bCs/>
                <w:szCs w:val="24"/>
                <w:lang w:val="en-US" w:eastAsia="de-DE"/>
              </w:rPr>
              <w:t>Ramenzoni</w:t>
            </w:r>
            <w:proofErr w:type="spellEnd"/>
            <w:r w:rsidR="00B63934" w:rsidRPr="00B63934">
              <w:rPr>
                <w:rFonts w:eastAsia="Times New Roman" w:cs="Times New Roman"/>
                <w:bCs/>
                <w:szCs w:val="24"/>
                <w:lang w:val="en-US" w:eastAsia="de-DE"/>
              </w:rPr>
              <w:t xml:space="preserve"> (</w:t>
            </w:r>
            <w:r w:rsidR="00B63934" w:rsidRPr="00B63934">
              <w:rPr>
                <w:rFonts w:eastAsia="Times New Roman" w:cs="Times New Roman"/>
                <w:bCs/>
                <w:i/>
                <w:iCs/>
                <w:szCs w:val="24"/>
                <w:lang w:val="en-US" w:eastAsia="de-DE"/>
              </w:rPr>
              <w:t>Eds.), Proceedings of the 44th Annual Meeting of the Cognitive Science Society</w:t>
            </w:r>
            <w:r w:rsidR="00B63934" w:rsidRPr="00B63934">
              <w:rPr>
                <w:rFonts w:eastAsia="Times New Roman" w:cs="Times New Roman"/>
                <w:bCs/>
                <w:szCs w:val="24"/>
                <w:lang w:val="en-US" w:eastAsia="de-DE"/>
              </w:rPr>
              <w:t xml:space="preserve"> (pp. 2401-2408). </w:t>
            </w:r>
          </w:p>
        </w:tc>
      </w:tr>
      <w:tr w:rsidR="00D96F60" w:rsidRPr="003C3995" w14:paraId="7B2A6C4A" w14:textId="77777777" w:rsidTr="00983840">
        <w:tc>
          <w:tcPr>
            <w:tcW w:w="2552" w:type="dxa"/>
          </w:tcPr>
          <w:p w14:paraId="26F373AF" w14:textId="77777777" w:rsidR="00FE54AA" w:rsidRDefault="00FE54AA" w:rsidP="00FE54AA">
            <w:pPr>
              <w:rPr>
                <w:bCs/>
                <w:lang w:val="en-GB"/>
              </w:rPr>
            </w:pPr>
          </w:p>
          <w:p w14:paraId="44F9C58A" w14:textId="628BC438" w:rsidR="00D96F60" w:rsidRPr="00B63934" w:rsidRDefault="00B63934" w:rsidP="00FE54AA">
            <w:pPr>
              <w:ind w:left="397"/>
              <w:rPr>
                <w:bCs/>
                <w:lang w:val="en-GB"/>
              </w:rPr>
            </w:pPr>
            <w:r w:rsidRPr="00B63934">
              <w:rPr>
                <w:bCs/>
                <w:lang w:val="en-GB"/>
              </w:rPr>
              <w:t>2022</w:t>
            </w:r>
          </w:p>
        </w:tc>
        <w:tc>
          <w:tcPr>
            <w:tcW w:w="7343" w:type="dxa"/>
          </w:tcPr>
          <w:p w14:paraId="3D1C20FD" w14:textId="4ADA556C" w:rsidR="00D96F60" w:rsidRPr="003C3995" w:rsidRDefault="00357509" w:rsidP="00357509">
            <w:pPr>
              <w:spacing w:before="200"/>
              <w:ind w:left="397"/>
              <w:rPr>
                <w:rFonts w:eastAsia="Times New Roman" w:cs="Times New Roman"/>
                <w:bCs/>
                <w:szCs w:val="24"/>
                <w:lang w:val="en-US" w:eastAsia="de-DE"/>
              </w:rPr>
            </w:pPr>
            <w:proofErr w:type="spellStart"/>
            <w:r>
              <w:t>Haeuser</w:t>
            </w:r>
            <w:proofErr w:type="spellEnd"/>
            <w:r>
              <w:t xml:space="preserve">, K. I., Kray, J., &amp; </w:t>
            </w:r>
            <w:proofErr w:type="spellStart"/>
            <w:r>
              <w:t>Borovsky</w:t>
            </w:r>
            <w:proofErr w:type="spellEnd"/>
            <w:r>
              <w:t xml:space="preserve">, A. (2022). Hedging bets in linguistic prediction: Younger and older adults vary in the breadth of predictive processing. </w:t>
            </w:r>
            <w:r w:rsidRPr="00357509">
              <w:rPr>
                <w:i/>
                <w:iCs/>
              </w:rPr>
              <w:t>Collabra: Psychology</w:t>
            </w:r>
            <w:r>
              <w:t>, 8(1).</w:t>
            </w:r>
          </w:p>
        </w:tc>
      </w:tr>
      <w:tr w:rsidR="00D96F60" w:rsidRPr="00537B39" w14:paraId="2FE4CF73" w14:textId="77777777" w:rsidTr="00983840">
        <w:tc>
          <w:tcPr>
            <w:tcW w:w="2552" w:type="dxa"/>
          </w:tcPr>
          <w:p w14:paraId="04FCE01C" w14:textId="350C99B8" w:rsidR="00D96F60" w:rsidRPr="001C51AA" w:rsidRDefault="00D96F60" w:rsidP="00D96F60">
            <w:pPr>
              <w:spacing w:before="200"/>
              <w:ind w:left="397"/>
              <w:rPr>
                <w:bCs/>
                <w:lang w:val="en-GB"/>
              </w:rPr>
            </w:pPr>
            <w:r w:rsidRPr="001C51AA">
              <w:rPr>
                <w:bCs/>
                <w:lang w:val="en-GB"/>
              </w:rPr>
              <w:t>2021</w:t>
            </w:r>
          </w:p>
        </w:tc>
        <w:tc>
          <w:tcPr>
            <w:tcW w:w="7343" w:type="dxa"/>
          </w:tcPr>
          <w:p w14:paraId="742E50F5" w14:textId="4B790766" w:rsidR="00D96F60" w:rsidRPr="006062DA" w:rsidRDefault="00D96F60" w:rsidP="00D96F60">
            <w:pPr>
              <w:spacing w:before="200"/>
              <w:ind w:left="397"/>
              <w:rPr>
                <w:rFonts w:eastAsia="Times New Roman" w:cs="Times New Roman"/>
                <w:bCs/>
                <w:szCs w:val="24"/>
                <w:lang w:val="en-US" w:eastAsia="de-DE"/>
              </w:rPr>
            </w:pPr>
            <w:proofErr w:type="spellStart"/>
            <w:r w:rsidRPr="00B433D6">
              <w:rPr>
                <w:rFonts w:eastAsia="Times New Roman" w:cs="Times New Roman"/>
                <w:bCs/>
                <w:szCs w:val="24"/>
                <w:lang w:val="de-DE" w:eastAsia="de-DE"/>
              </w:rPr>
              <w:t>Haeuser</w:t>
            </w:r>
            <w:proofErr w:type="spellEnd"/>
            <w:r w:rsidRPr="00B433D6">
              <w:rPr>
                <w:rFonts w:eastAsia="Times New Roman" w:cs="Times New Roman"/>
                <w:bCs/>
                <w:szCs w:val="24"/>
                <w:lang w:val="de-DE" w:eastAsia="de-DE"/>
              </w:rPr>
              <w:t xml:space="preserve">, K. I., &amp; </w:t>
            </w:r>
            <w:proofErr w:type="spellStart"/>
            <w:r w:rsidRPr="00B433D6">
              <w:rPr>
                <w:rFonts w:eastAsia="Times New Roman" w:cs="Times New Roman"/>
                <w:bCs/>
                <w:szCs w:val="24"/>
                <w:lang w:val="de-DE" w:eastAsia="de-DE"/>
              </w:rPr>
              <w:t>Kray</w:t>
            </w:r>
            <w:proofErr w:type="spellEnd"/>
            <w:r w:rsidRPr="00B433D6">
              <w:rPr>
                <w:rFonts w:eastAsia="Times New Roman" w:cs="Times New Roman"/>
                <w:bCs/>
                <w:szCs w:val="24"/>
                <w:lang w:val="de-DE" w:eastAsia="de-DE"/>
              </w:rPr>
              <w:t xml:space="preserve">, J. (2021). </w:t>
            </w:r>
            <w:r w:rsidRPr="006062DA">
              <w:rPr>
                <w:rFonts w:eastAsia="Times New Roman" w:cs="Times New Roman"/>
                <w:bCs/>
                <w:szCs w:val="24"/>
                <w:lang w:val="en-US" w:eastAsia="de-DE"/>
              </w:rPr>
              <w:t xml:space="preserve">Effects of prediction error on episodic memory retrieval: evidence from sentence reading and word recognition. </w:t>
            </w:r>
            <w:r w:rsidRPr="006062DA">
              <w:rPr>
                <w:rFonts w:eastAsia="Times New Roman" w:cs="Times New Roman"/>
                <w:bCs/>
                <w:i/>
                <w:iCs/>
                <w:szCs w:val="24"/>
                <w:lang w:val="en-US" w:eastAsia="de-DE"/>
              </w:rPr>
              <w:t>Language, Cognition and Neuroscience</w:t>
            </w:r>
            <w:r w:rsidRPr="006062DA">
              <w:rPr>
                <w:rFonts w:eastAsia="Times New Roman" w:cs="Times New Roman"/>
                <w:bCs/>
                <w:szCs w:val="24"/>
                <w:lang w:val="en-US" w:eastAsia="de-DE"/>
              </w:rPr>
              <w:t>, 1-17.</w:t>
            </w:r>
          </w:p>
        </w:tc>
      </w:tr>
      <w:tr w:rsidR="00D96F60" w:rsidRPr="00537B39" w14:paraId="448FE9D7" w14:textId="77777777" w:rsidTr="00983840">
        <w:tc>
          <w:tcPr>
            <w:tcW w:w="2552" w:type="dxa"/>
          </w:tcPr>
          <w:p w14:paraId="16D7D09B" w14:textId="77777777" w:rsidR="00D96F60" w:rsidRDefault="00D96F60" w:rsidP="00D96F60">
            <w:pPr>
              <w:spacing w:before="200"/>
              <w:ind w:left="397"/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2020</w:t>
            </w:r>
          </w:p>
        </w:tc>
        <w:tc>
          <w:tcPr>
            <w:tcW w:w="7343" w:type="dxa"/>
          </w:tcPr>
          <w:p w14:paraId="706A9981" w14:textId="46D14DD9" w:rsidR="00D96F60" w:rsidRPr="00537B39" w:rsidRDefault="00D96F60" w:rsidP="00D96F60">
            <w:pPr>
              <w:spacing w:before="200"/>
              <w:ind w:left="397"/>
              <w:rPr>
                <w:rFonts w:eastAsia="Times New Roman" w:cs="Times New Roman"/>
                <w:bCs/>
                <w:szCs w:val="24"/>
                <w:lang w:val="en-US" w:eastAsia="de-DE"/>
              </w:rPr>
            </w:pPr>
            <w:proofErr w:type="spellStart"/>
            <w:r w:rsidRPr="009E3EB4">
              <w:rPr>
                <w:rFonts w:eastAsia="Times New Roman" w:cs="Times New Roman"/>
                <w:bCs/>
                <w:szCs w:val="24"/>
                <w:lang w:val="de-DE" w:eastAsia="de-DE"/>
              </w:rPr>
              <w:t>Haeuser</w:t>
            </w:r>
            <w:proofErr w:type="spellEnd"/>
            <w:r w:rsidRPr="009E3EB4">
              <w:rPr>
                <w:rFonts w:eastAsia="Times New Roman" w:cs="Times New Roman"/>
                <w:bCs/>
                <w:szCs w:val="24"/>
                <w:lang w:val="de-DE" w:eastAsia="de-DE"/>
              </w:rPr>
              <w:t xml:space="preserve">, K. I., Baum, S. &amp; </w:t>
            </w:r>
            <w:proofErr w:type="spellStart"/>
            <w:r w:rsidRPr="009E3EB4">
              <w:rPr>
                <w:rFonts w:eastAsia="Times New Roman" w:cs="Times New Roman"/>
                <w:bCs/>
                <w:szCs w:val="24"/>
                <w:lang w:val="de-DE" w:eastAsia="de-DE"/>
              </w:rPr>
              <w:t>Titone</w:t>
            </w:r>
            <w:proofErr w:type="spellEnd"/>
            <w:r w:rsidRPr="009E3EB4">
              <w:rPr>
                <w:rFonts w:eastAsia="Times New Roman" w:cs="Times New Roman"/>
                <w:bCs/>
                <w:szCs w:val="24"/>
                <w:lang w:val="de-DE" w:eastAsia="de-DE"/>
              </w:rPr>
              <w:t xml:space="preserve">, D. A. (2020). </w:t>
            </w:r>
            <w:r w:rsidRPr="00537B39">
              <w:rPr>
                <w:rFonts w:eastAsia="Times New Roman" w:cs="Times New Roman"/>
                <w:bCs/>
                <w:szCs w:val="24"/>
                <w:lang w:val="en-US" w:eastAsia="de-DE"/>
              </w:rPr>
              <w:t>Effects of aging and noncanon</w:t>
            </w:r>
            <w:r>
              <w:rPr>
                <w:rFonts w:eastAsia="Times New Roman" w:cs="Times New Roman"/>
                <w:bCs/>
                <w:szCs w:val="24"/>
                <w:lang w:val="en-US" w:eastAsia="de-DE"/>
              </w:rPr>
              <w:t xml:space="preserve">ical form </w:t>
            </w:r>
            <w:r w:rsidRPr="00537B39">
              <w:rPr>
                <w:rFonts w:eastAsia="Times New Roman" w:cs="Times New Roman"/>
                <w:bCs/>
                <w:szCs w:val="24"/>
                <w:lang w:val="en-US" w:eastAsia="de-DE"/>
              </w:rPr>
              <w:t>presentation on idiom processing:</w:t>
            </w:r>
            <w:r>
              <w:rPr>
                <w:rFonts w:eastAsia="Times New Roman" w:cs="Times New Roman"/>
                <w:bCs/>
                <w:szCs w:val="24"/>
                <w:lang w:val="en-US" w:eastAsia="de-DE"/>
              </w:rPr>
              <w:t xml:space="preserve"> </w:t>
            </w:r>
            <w:r w:rsidRPr="00537B39">
              <w:rPr>
                <w:rFonts w:eastAsia="Times New Roman" w:cs="Times New Roman"/>
                <w:bCs/>
                <w:szCs w:val="24"/>
                <w:lang w:val="en-US" w:eastAsia="de-DE"/>
              </w:rPr>
              <w:t>Evidence from eye tracking</w:t>
            </w:r>
            <w:r>
              <w:rPr>
                <w:rFonts w:eastAsia="Times New Roman" w:cs="Times New Roman"/>
                <w:bCs/>
                <w:szCs w:val="24"/>
                <w:lang w:val="en-US" w:eastAsia="de-DE"/>
              </w:rPr>
              <w:t xml:space="preserve">. </w:t>
            </w:r>
            <w:r w:rsidRPr="00537B39">
              <w:rPr>
                <w:rFonts w:eastAsia="Times New Roman" w:cs="Times New Roman"/>
                <w:bCs/>
                <w:i/>
                <w:szCs w:val="24"/>
                <w:lang w:val="en-US" w:eastAsia="de-DE"/>
              </w:rPr>
              <w:t>Applied Psycholinguistics</w:t>
            </w:r>
            <w:r>
              <w:rPr>
                <w:rFonts w:eastAsia="Times New Roman" w:cs="Times New Roman"/>
                <w:bCs/>
                <w:i/>
                <w:szCs w:val="24"/>
                <w:lang w:val="en-US" w:eastAsia="de-DE"/>
              </w:rPr>
              <w:t xml:space="preserve">, 42, </w:t>
            </w:r>
            <w:r w:rsidRPr="00AC101E">
              <w:rPr>
                <w:rFonts w:eastAsia="Times New Roman" w:cs="Times New Roman"/>
                <w:bCs/>
                <w:iCs/>
                <w:szCs w:val="24"/>
                <w:lang w:val="en-US" w:eastAsia="de-DE"/>
              </w:rPr>
              <w:t>1-29</w:t>
            </w:r>
            <w:r>
              <w:rPr>
                <w:rFonts w:eastAsia="Times New Roman" w:cs="Times New Roman"/>
                <w:bCs/>
                <w:i/>
                <w:szCs w:val="24"/>
                <w:lang w:val="en-US" w:eastAsia="de-DE"/>
              </w:rPr>
              <w:t>.</w:t>
            </w:r>
          </w:p>
        </w:tc>
      </w:tr>
      <w:tr w:rsidR="00D96F60" w:rsidRPr="00FA10FB" w14:paraId="49F82553" w14:textId="77777777" w:rsidTr="00983840">
        <w:tc>
          <w:tcPr>
            <w:tcW w:w="2552" w:type="dxa"/>
          </w:tcPr>
          <w:p w14:paraId="600AC03C" w14:textId="77777777" w:rsidR="00D96F60" w:rsidRDefault="00D96F60" w:rsidP="00D96F60">
            <w:pPr>
              <w:spacing w:before="200"/>
              <w:ind w:left="403" w:right="403"/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2020</w:t>
            </w:r>
          </w:p>
        </w:tc>
        <w:tc>
          <w:tcPr>
            <w:tcW w:w="7343" w:type="dxa"/>
          </w:tcPr>
          <w:p w14:paraId="177DA38D" w14:textId="1B17215B" w:rsidR="00D96F60" w:rsidRPr="00537B39" w:rsidRDefault="00D96F60" w:rsidP="00D96F60">
            <w:pPr>
              <w:spacing w:before="200"/>
              <w:ind w:left="403" w:right="403"/>
              <w:rPr>
                <w:szCs w:val="24"/>
                <w:lang w:val="en-US" w:eastAsia="de-DE"/>
              </w:rPr>
            </w:pPr>
            <w:proofErr w:type="spellStart"/>
            <w:r w:rsidRPr="00D61617">
              <w:rPr>
                <w:szCs w:val="24"/>
                <w:lang w:val="en-US" w:eastAsia="de-DE"/>
              </w:rPr>
              <w:t>Haeuser</w:t>
            </w:r>
            <w:proofErr w:type="spellEnd"/>
            <w:r w:rsidRPr="00D61617">
              <w:rPr>
                <w:szCs w:val="24"/>
                <w:lang w:val="en-US" w:eastAsia="de-DE"/>
              </w:rPr>
              <w:t xml:space="preserve">, K. I., Kray, J., &amp; </w:t>
            </w:r>
            <w:proofErr w:type="spellStart"/>
            <w:r w:rsidRPr="00D61617">
              <w:rPr>
                <w:szCs w:val="24"/>
                <w:lang w:val="en-US" w:eastAsia="de-DE"/>
              </w:rPr>
              <w:t>Borovsky</w:t>
            </w:r>
            <w:proofErr w:type="spellEnd"/>
            <w:r w:rsidRPr="00D61617">
              <w:rPr>
                <w:szCs w:val="24"/>
                <w:lang w:val="en-US" w:eastAsia="de-DE"/>
              </w:rPr>
              <w:t xml:space="preserve">, A. (2020). </w:t>
            </w:r>
            <w:r w:rsidRPr="00537B39">
              <w:rPr>
                <w:szCs w:val="24"/>
                <w:lang w:val="en-US" w:eastAsia="de-DE"/>
              </w:rPr>
              <w:t>Great expectations: Evidence for graded prediction of grammatical gender. In S. Denison, M. Mack, Y. Xu, &amp; B. C. Armstrong (</w:t>
            </w:r>
            <w:r w:rsidRPr="00537B39">
              <w:rPr>
                <w:i/>
                <w:szCs w:val="24"/>
                <w:lang w:val="en-US" w:eastAsia="de-DE"/>
              </w:rPr>
              <w:t>Eds.</w:t>
            </w:r>
            <w:r w:rsidRPr="00537B39">
              <w:rPr>
                <w:szCs w:val="24"/>
                <w:lang w:val="en-US" w:eastAsia="de-DE"/>
              </w:rPr>
              <w:t xml:space="preserve">), </w:t>
            </w:r>
            <w:r w:rsidRPr="00537B39">
              <w:rPr>
                <w:i/>
                <w:szCs w:val="24"/>
                <w:lang w:val="en-US" w:eastAsia="de-DE"/>
              </w:rPr>
              <w:t xml:space="preserve">Proceedings of the 42nd Annual Meeting of the Cognitive Science Society </w:t>
            </w:r>
            <w:r w:rsidRPr="00537B39">
              <w:rPr>
                <w:szCs w:val="24"/>
                <w:lang w:val="en-US" w:eastAsia="de-DE"/>
              </w:rPr>
              <w:t xml:space="preserve">(pp. 1157-1163). </w:t>
            </w:r>
          </w:p>
        </w:tc>
      </w:tr>
      <w:tr w:rsidR="00D96F60" w:rsidRPr="00FA10FB" w14:paraId="01A57372" w14:textId="77777777" w:rsidTr="00983840">
        <w:tc>
          <w:tcPr>
            <w:tcW w:w="2552" w:type="dxa"/>
          </w:tcPr>
          <w:p w14:paraId="4FBCB778" w14:textId="77777777" w:rsidR="00D96F60" w:rsidRDefault="00D96F60" w:rsidP="00D96F60">
            <w:pPr>
              <w:spacing w:before="200"/>
              <w:ind w:left="403" w:right="403"/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2019</w:t>
            </w:r>
          </w:p>
        </w:tc>
        <w:tc>
          <w:tcPr>
            <w:tcW w:w="7343" w:type="dxa"/>
          </w:tcPr>
          <w:p w14:paraId="15D75A07" w14:textId="24ADA020" w:rsidR="00D96F60" w:rsidRPr="009A18A0" w:rsidRDefault="00D96F60" w:rsidP="00D96F60">
            <w:pPr>
              <w:spacing w:before="200"/>
              <w:ind w:left="403" w:right="403"/>
              <w:rPr>
                <w:rFonts w:eastAsia="Times New Roman" w:cs="Times New Roman"/>
                <w:bCs/>
                <w:szCs w:val="24"/>
                <w:lang w:val="en-GB" w:eastAsia="de-DE"/>
              </w:rPr>
            </w:pPr>
            <w:proofErr w:type="spellStart"/>
            <w:r w:rsidRPr="00E50224">
              <w:rPr>
                <w:rFonts w:eastAsia="Times New Roman" w:cs="Times New Roman"/>
                <w:bCs/>
                <w:szCs w:val="24"/>
                <w:lang w:val="de-DE" w:eastAsia="de-DE"/>
              </w:rPr>
              <w:t>H</w:t>
            </w:r>
            <w:r>
              <w:rPr>
                <w:rFonts w:eastAsia="Times New Roman" w:cs="Times New Roman"/>
                <w:bCs/>
                <w:szCs w:val="24"/>
                <w:lang w:val="de-DE" w:eastAsia="de-DE"/>
              </w:rPr>
              <w:t>ae</w:t>
            </w:r>
            <w:r w:rsidRPr="00E50224">
              <w:rPr>
                <w:rFonts w:eastAsia="Times New Roman" w:cs="Times New Roman"/>
                <w:bCs/>
                <w:szCs w:val="24"/>
                <w:lang w:val="de-DE" w:eastAsia="de-DE"/>
              </w:rPr>
              <w:t>user</w:t>
            </w:r>
            <w:proofErr w:type="spellEnd"/>
            <w:r w:rsidRPr="00E50224">
              <w:rPr>
                <w:rFonts w:eastAsia="Times New Roman" w:cs="Times New Roman"/>
                <w:bCs/>
                <w:szCs w:val="24"/>
                <w:lang w:val="de-DE" w:eastAsia="de-DE"/>
              </w:rPr>
              <w:t xml:space="preserve">, K. I., Demberg, V., &amp;  </w:t>
            </w:r>
            <w:proofErr w:type="spellStart"/>
            <w:r w:rsidRPr="00E50224">
              <w:rPr>
                <w:rFonts w:eastAsia="Times New Roman" w:cs="Times New Roman"/>
                <w:bCs/>
                <w:szCs w:val="24"/>
                <w:lang w:val="de-DE" w:eastAsia="de-DE"/>
              </w:rPr>
              <w:t>Kray</w:t>
            </w:r>
            <w:proofErr w:type="spellEnd"/>
            <w:r w:rsidRPr="00E50224">
              <w:rPr>
                <w:rFonts w:eastAsia="Times New Roman" w:cs="Times New Roman"/>
                <w:bCs/>
                <w:szCs w:val="24"/>
                <w:lang w:val="de-DE" w:eastAsia="de-DE"/>
              </w:rPr>
              <w:t xml:space="preserve">, J. (2019). </w:t>
            </w:r>
            <w:r>
              <w:t xml:space="preserve">Effects of aging and dual-task demands on the comprehension of less expected sentence continuations: Evidence from pupillometry. </w:t>
            </w:r>
            <w:r w:rsidRPr="009A18A0">
              <w:rPr>
                <w:i/>
              </w:rPr>
              <w:t>Frontiers in Psychology</w:t>
            </w:r>
            <w:r>
              <w:t xml:space="preserve">, </w:t>
            </w:r>
            <w:r w:rsidRPr="00B61548">
              <w:rPr>
                <w:i/>
              </w:rPr>
              <w:t>10,</w:t>
            </w:r>
            <w:r>
              <w:t xml:space="preserve"> 709.</w:t>
            </w:r>
          </w:p>
        </w:tc>
      </w:tr>
      <w:tr w:rsidR="00D96F60" w:rsidRPr="00FA10FB" w14:paraId="14455D04" w14:textId="77777777" w:rsidTr="00983840">
        <w:tc>
          <w:tcPr>
            <w:tcW w:w="2552" w:type="dxa"/>
          </w:tcPr>
          <w:p w14:paraId="434A9908" w14:textId="77777777" w:rsidR="00D96F60" w:rsidRPr="00FA10FB" w:rsidRDefault="00D96F60" w:rsidP="00D96F60">
            <w:pPr>
              <w:spacing w:before="200"/>
              <w:ind w:left="397"/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2018</w:t>
            </w:r>
          </w:p>
        </w:tc>
        <w:tc>
          <w:tcPr>
            <w:tcW w:w="7343" w:type="dxa"/>
          </w:tcPr>
          <w:p w14:paraId="1FDD9FBA" w14:textId="77777777" w:rsidR="00D96F60" w:rsidRPr="00CA4997" w:rsidRDefault="00D96F60" w:rsidP="00D96F60">
            <w:pPr>
              <w:spacing w:before="200"/>
              <w:ind w:left="397"/>
              <w:rPr>
                <w:rFonts w:eastAsia="Times New Roman" w:cs="Times New Roman"/>
                <w:bCs/>
                <w:szCs w:val="24"/>
                <w:lang w:val="en-GB" w:eastAsia="de-DE"/>
              </w:rPr>
            </w:pPr>
            <w:r w:rsidRPr="009A18A0">
              <w:rPr>
                <w:rFonts w:eastAsia="Times New Roman" w:cs="Times New Roman"/>
                <w:bCs/>
                <w:szCs w:val="24"/>
                <w:lang w:val="de-DE" w:eastAsia="de-DE"/>
              </w:rPr>
              <w:t xml:space="preserve">Häuser, K. I., Demberg, V., &amp; </w:t>
            </w:r>
            <w:proofErr w:type="spellStart"/>
            <w:r w:rsidRPr="009A18A0">
              <w:rPr>
                <w:rFonts w:eastAsia="Times New Roman" w:cs="Times New Roman"/>
                <w:bCs/>
                <w:szCs w:val="24"/>
                <w:lang w:val="de-DE" w:eastAsia="de-DE"/>
              </w:rPr>
              <w:t>Kray</w:t>
            </w:r>
            <w:proofErr w:type="spellEnd"/>
            <w:r w:rsidRPr="009A18A0">
              <w:rPr>
                <w:rFonts w:eastAsia="Times New Roman" w:cs="Times New Roman"/>
                <w:bCs/>
                <w:szCs w:val="24"/>
                <w:lang w:val="de-DE" w:eastAsia="de-DE"/>
              </w:rPr>
              <w:t xml:space="preserve">, J. (2018). </w:t>
            </w:r>
            <w:r w:rsidRPr="00D11CE0">
              <w:rPr>
                <w:rFonts w:eastAsia="Times New Roman" w:cs="Times New Roman"/>
                <w:bCs/>
                <w:szCs w:val="24"/>
                <w:lang w:val="en-US" w:eastAsia="de-DE"/>
              </w:rPr>
              <w:t xml:space="preserve">Surprisal modulates dual-task performance in older adults: Pupillometry shows age-related trade-offs in task performance and time-course of language processing. </w:t>
            </w:r>
            <w:r w:rsidRPr="00D11CE0">
              <w:rPr>
                <w:rFonts w:eastAsia="Times New Roman" w:cs="Times New Roman"/>
                <w:bCs/>
                <w:i/>
                <w:szCs w:val="24"/>
                <w:lang w:val="en-US" w:eastAsia="de-DE"/>
              </w:rPr>
              <w:t>Psychology and Aging</w:t>
            </w:r>
            <w:r w:rsidRPr="00D11CE0">
              <w:rPr>
                <w:rFonts w:eastAsia="Times New Roman" w:cs="Times New Roman"/>
                <w:bCs/>
                <w:szCs w:val="24"/>
                <w:lang w:val="en-US" w:eastAsia="de-DE"/>
              </w:rPr>
              <w:t xml:space="preserve">, </w:t>
            </w:r>
            <w:r w:rsidRPr="00D11CE0">
              <w:rPr>
                <w:rFonts w:eastAsia="Times New Roman" w:cs="Times New Roman"/>
                <w:bCs/>
                <w:i/>
                <w:szCs w:val="24"/>
                <w:lang w:val="en-US" w:eastAsia="de-DE"/>
              </w:rPr>
              <w:t>33(8)</w:t>
            </w:r>
            <w:r w:rsidRPr="00D11CE0">
              <w:rPr>
                <w:rFonts w:eastAsia="Times New Roman" w:cs="Times New Roman"/>
                <w:bCs/>
                <w:szCs w:val="24"/>
                <w:lang w:val="en-US" w:eastAsia="de-DE"/>
              </w:rPr>
              <w:t>, 1168-1180.</w:t>
            </w:r>
          </w:p>
        </w:tc>
      </w:tr>
      <w:tr w:rsidR="00D96F60" w:rsidRPr="00590F21" w14:paraId="155E6CB2" w14:textId="77777777" w:rsidTr="00983840">
        <w:trPr>
          <w:trHeight w:val="75"/>
        </w:trPr>
        <w:tc>
          <w:tcPr>
            <w:tcW w:w="2552" w:type="dxa"/>
          </w:tcPr>
          <w:p w14:paraId="440E3001" w14:textId="77777777" w:rsidR="00D96F60" w:rsidRPr="00FA10FB" w:rsidRDefault="00D96F60" w:rsidP="00D96F60">
            <w:pPr>
              <w:autoSpaceDE w:val="0"/>
              <w:autoSpaceDN w:val="0"/>
              <w:adjustRightInd w:val="0"/>
              <w:spacing w:before="200"/>
              <w:ind w:left="397"/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2017</w:t>
            </w:r>
          </w:p>
        </w:tc>
        <w:tc>
          <w:tcPr>
            <w:tcW w:w="7343" w:type="dxa"/>
          </w:tcPr>
          <w:p w14:paraId="6F547020" w14:textId="0059D668" w:rsidR="00D96F60" w:rsidRPr="00FA10FB" w:rsidRDefault="00D96F60" w:rsidP="00D96F60">
            <w:pPr>
              <w:spacing w:before="200"/>
              <w:ind w:left="397"/>
              <w:rPr>
                <w:lang w:val="en-GB"/>
              </w:rPr>
            </w:pPr>
            <w:proofErr w:type="spellStart"/>
            <w:r>
              <w:rPr>
                <w:rFonts w:eastAsia="Times New Roman" w:cs="Times New Roman"/>
                <w:bCs/>
                <w:szCs w:val="24"/>
                <w:lang w:val="en-US" w:eastAsia="de-DE"/>
              </w:rPr>
              <w:t>Hae</w:t>
            </w:r>
            <w:r w:rsidRPr="00CC6A83">
              <w:rPr>
                <w:rFonts w:eastAsia="Times New Roman" w:cs="Times New Roman"/>
                <w:bCs/>
                <w:szCs w:val="24"/>
                <w:lang w:val="en-US" w:eastAsia="de-DE"/>
              </w:rPr>
              <w:t>user</w:t>
            </w:r>
            <w:proofErr w:type="spellEnd"/>
            <w:r w:rsidRPr="00CC6A83">
              <w:rPr>
                <w:rFonts w:eastAsia="Times New Roman" w:cs="Times New Roman"/>
                <w:bCs/>
                <w:szCs w:val="24"/>
                <w:lang w:val="en-US" w:eastAsia="de-DE"/>
              </w:rPr>
              <w:t>, K.</w:t>
            </w:r>
            <w:r>
              <w:rPr>
                <w:rFonts w:eastAsia="Times New Roman" w:cs="Times New Roman"/>
                <w:bCs/>
                <w:szCs w:val="24"/>
                <w:lang w:val="en-US" w:eastAsia="de-DE"/>
              </w:rPr>
              <w:t xml:space="preserve"> I.</w:t>
            </w:r>
            <w:r w:rsidRPr="00CC6A83">
              <w:rPr>
                <w:rFonts w:eastAsia="Times New Roman" w:cs="Times New Roman"/>
                <w:bCs/>
                <w:szCs w:val="24"/>
                <w:lang w:val="en-US" w:eastAsia="de-DE"/>
              </w:rPr>
              <w:t xml:space="preserve">, </w:t>
            </w:r>
            <w:proofErr w:type="spellStart"/>
            <w:r w:rsidRPr="00CC6A83">
              <w:rPr>
                <w:rFonts w:eastAsia="Times New Roman" w:cs="Times New Roman"/>
                <w:bCs/>
                <w:szCs w:val="24"/>
                <w:lang w:val="en-US" w:eastAsia="de-DE"/>
              </w:rPr>
              <w:t>Demberg</w:t>
            </w:r>
            <w:proofErr w:type="spellEnd"/>
            <w:r w:rsidRPr="00CC6A83">
              <w:rPr>
                <w:rFonts w:eastAsia="Times New Roman" w:cs="Times New Roman"/>
                <w:bCs/>
                <w:szCs w:val="24"/>
                <w:lang w:val="en-US" w:eastAsia="de-DE"/>
              </w:rPr>
              <w:t xml:space="preserve">, V., &amp;  Kray, J. Age differences in language comprehension during driving: Recovery from prediction error is more effortful for older adults. In R. Granger, U. Hahn, &amp; R. Sutton (Eds.), </w:t>
            </w:r>
            <w:r w:rsidRPr="00CC6A83">
              <w:rPr>
                <w:rFonts w:eastAsia="Times New Roman" w:cs="Times New Roman"/>
                <w:bCs/>
                <w:i/>
                <w:szCs w:val="24"/>
                <w:lang w:val="en-US" w:eastAsia="de-DE"/>
              </w:rPr>
              <w:t>Proceedings of the 39th Annual Meeting of the Cognitive Science Society</w:t>
            </w:r>
            <w:r w:rsidRPr="00CC6A83">
              <w:rPr>
                <w:rFonts w:eastAsia="Times New Roman" w:cs="Times New Roman"/>
                <w:bCs/>
                <w:szCs w:val="24"/>
                <w:lang w:val="en-US" w:eastAsia="de-DE"/>
              </w:rPr>
              <w:t>. Austin (TX): Cognitive Science Society.</w:t>
            </w:r>
          </w:p>
        </w:tc>
      </w:tr>
      <w:tr w:rsidR="00D96F60" w:rsidRPr="00590F21" w14:paraId="658E67AC" w14:textId="77777777" w:rsidTr="00983840">
        <w:trPr>
          <w:trHeight w:val="75"/>
        </w:trPr>
        <w:tc>
          <w:tcPr>
            <w:tcW w:w="2552" w:type="dxa"/>
          </w:tcPr>
          <w:p w14:paraId="627C9FE2" w14:textId="77777777" w:rsidR="00D96F60" w:rsidRPr="004F092A" w:rsidRDefault="00D96F60" w:rsidP="00D96F60">
            <w:pPr>
              <w:autoSpaceDE w:val="0"/>
              <w:autoSpaceDN w:val="0"/>
              <w:adjustRightInd w:val="0"/>
              <w:spacing w:before="200"/>
              <w:ind w:left="397"/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2016</w:t>
            </w:r>
          </w:p>
        </w:tc>
        <w:tc>
          <w:tcPr>
            <w:tcW w:w="7343" w:type="dxa"/>
          </w:tcPr>
          <w:p w14:paraId="620E9C48" w14:textId="68A0B8D5" w:rsidR="00D96F60" w:rsidRPr="004F092A" w:rsidRDefault="00D96F60" w:rsidP="00D96F60">
            <w:pPr>
              <w:pStyle w:val="Heading1"/>
              <w:spacing w:before="200"/>
              <w:ind w:left="397"/>
              <w:jc w:val="both"/>
              <w:rPr>
                <w:b w:val="0"/>
                <w:sz w:val="24"/>
                <w:szCs w:val="24"/>
                <w:lang w:eastAsia="de-DE"/>
              </w:rPr>
            </w:pPr>
            <w:proofErr w:type="spellStart"/>
            <w:r>
              <w:rPr>
                <w:b w:val="0"/>
                <w:sz w:val="24"/>
                <w:szCs w:val="24"/>
                <w:lang w:val="de-DE" w:eastAsia="de-DE"/>
              </w:rPr>
              <w:t>Hae</w:t>
            </w:r>
            <w:r w:rsidRPr="00CC6A83">
              <w:rPr>
                <w:b w:val="0"/>
                <w:sz w:val="24"/>
                <w:szCs w:val="24"/>
                <w:lang w:val="de-DE" w:eastAsia="de-DE"/>
              </w:rPr>
              <w:t>user</w:t>
            </w:r>
            <w:proofErr w:type="spellEnd"/>
            <w:r w:rsidRPr="00CC6A83">
              <w:rPr>
                <w:b w:val="0"/>
                <w:sz w:val="24"/>
                <w:szCs w:val="24"/>
                <w:lang w:val="de-DE" w:eastAsia="de-DE"/>
              </w:rPr>
              <w:t>, K.</w:t>
            </w:r>
            <w:r>
              <w:rPr>
                <w:b w:val="0"/>
                <w:sz w:val="24"/>
                <w:szCs w:val="24"/>
                <w:lang w:val="de-DE" w:eastAsia="de-DE"/>
              </w:rPr>
              <w:t xml:space="preserve"> I.</w:t>
            </w:r>
            <w:r w:rsidRPr="00CC6A83">
              <w:rPr>
                <w:b w:val="0"/>
                <w:sz w:val="24"/>
                <w:szCs w:val="24"/>
                <w:lang w:val="de-DE" w:eastAsia="de-DE"/>
              </w:rPr>
              <w:t xml:space="preserve">, </w:t>
            </w:r>
            <w:proofErr w:type="spellStart"/>
            <w:r w:rsidRPr="00CC6A83">
              <w:rPr>
                <w:b w:val="0"/>
                <w:sz w:val="24"/>
                <w:szCs w:val="24"/>
                <w:lang w:val="de-DE" w:eastAsia="de-DE"/>
              </w:rPr>
              <w:t>Titone</w:t>
            </w:r>
            <w:proofErr w:type="spellEnd"/>
            <w:r w:rsidRPr="00CC6A83">
              <w:rPr>
                <w:b w:val="0"/>
                <w:sz w:val="24"/>
                <w:szCs w:val="24"/>
                <w:lang w:val="de-DE" w:eastAsia="de-DE"/>
              </w:rPr>
              <w:t xml:space="preserve">, D. A., &amp; Baum, S. R. (2016). </w:t>
            </w:r>
            <w:r w:rsidRPr="00CC6A83">
              <w:rPr>
                <w:b w:val="0"/>
                <w:sz w:val="24"/>
                <w:szCs w:val="24"/>
                <w:lang w:eastAsia="de-DE"/>
              </w:rPr>
              <w:t xml:space="preserve">The role of the </w:t>
            </w:r>
            <w:proofErr w:type="spellStart"/>
            <w:r w:rsidRPr="00CC6A83">
              <w:rPr>
                <w:b w:val="0"/>
                <w:sz w:val="24"/>
                <w:szCs w:val="24"/>
                <w:lang w:eastAsia="de-DE"/>
              </w:rPr>
              <w:t>ventro</w:t>
            </w:r>
            <w:proofErr w:type="spellEnd"/>
            <w:r w:rsidRPr="00CC6A83">
              <w:rPr>
                <w:b w:val="0"/>
                <w:sz w:val="24"/>
                <w:szCs w:val="24"/>
                <w:lang w:eastAsia="de-DE"/>
              </w:rPr>
              <w:t xml:space="preserve">-lateral prefrontal cortex in idiom comprehension: An </w:t>
            </w:r>
            <w:proofErr w:type="spellStart"/>
            <w:r w:rsidRPr="00CC6A83">
              <w:rPr>
                <w:b w:val="0"/>
                <w:sz w:val="24"/>
                <w:szCs w:val="24"/>
                <w:lang w:eastAsia="de-DE"/>
              </w:rPr>
              <w:t>rTMS</w:t>
            </w:r>
            <w:proofErr w:type="spellEnd"/>
            <w:r w:rsidRPr="00CC6A83">
              <w:rPr>
                <w:b w:val="0"/>
                <w:sz w:val="24"/>
                <w:szCs w:val="24"/>
                <w:lang w:eastAsia="de-DE"/>
              </w:rPr>
              <w:t xml:space="preserve"> study. </w:t>
            </w:r>
            <w:proofErr w:type="spellStart"/>
            <w:r w:rsidRPr="00CC6A83">
              <w:rPr>
                <w:b w:val="0"/>
                <w:i/>
                <w:sz w:val="24"/>
                <w:szCs w:val="24"/>
                <w:lang w:eastAsia="de-DE"/>
              </w:rPr>
              <w:t>Neuropsychologia</w:t>
            </w:r>
            <w:proofErr w:type="spellEnd"/>
            <w:r w:rsidRPr="00CC6A83">
              <w:rPr>
                <w:b w:val="0"/>
                <w:sz w:val="24"/>
                <w:szCs w:val="24"/>
                <w:lang w:eastAsia="de-DE"/>
              </w:rPr>
              <w:t xml:space="preserve">, </w:t>
            </w:r>
            <w:r w:rsidRPr="00CC6A83">
              <w:rPr>
                <w:b w:val="0"/>
                <w:i/>
                <w:sz w:val="24"/>
                <w:szCs w:val="24"/>
                <w:lang w:eastAsia="de-DE"/>
              </w:rPr>
              <w:t>91</w:t>
            </w:r>
            <w:r w:rsidRPr="00CC6A83">
              <w:rPr>
                <w:b w:val="0"/>
                <w:sz w:val="24"/>
                <w:szCs w:val="24"/>
                <w:lang w:eastAsia="de-DE"/>
              </w:rPr>
              <w:t>, 360-370.</w:t>
            </w:r>
          </w:p>
        </w:tc>
      </w:tr>
      <w:tr w:rsidR="00D96F60" w:rsidRPr="00590F21" w14:paraId="75D403A7" w14:textId="77777777" w:rsidTr="00983840">
        <w:trPr>
          <w:trHeight w:val="75"/>
        </w:trPr>
        <w:tc>
          <w:tcPr>
            <w:tcW w:w="2552" w:type="dxa"/>
          </w:tcPr>
          <w:p w14:paraId="232C1272" w14:textId="77777777" w:rsidR="00D96F60" w:rsidRDefault="00D96F60" w:rsidP="00D96F60">
            <w:pPr>
              <w:autoSpaceDE w:val="0"/>
              <w:autoSpaceDN w:val="0"/>
              <w:adjustRightInd w:val="0"/>
              <w:spacing w:before="200"/>
              <w:ind w:left="397"/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2014</w:t>
            </w:r>
          </w:p>
        </w:tc>
        <w:tc>
          <w:tcPr>
            <w:tcW w:w="7343" w:type="dxa"/>
          </w:tcPr>
          <w:p w14:paraId="6CCC5489" w14:textId="77777777" w:rsidR="00D96F60" w:rsidRPr="00CC6A83" w:rsidRDefault="00D96F60" w:rsidP="00D96F60">
            <w:pPr>
              <w:pStyle w:val="Heading1"/>
              <w:spacing w:before="200"/>
              <w:ind w:left="397"/>
              <w:jc w:val="both"/>
              <w:rPr>
                <w:b w:val="0"/>
                <w:sz w:val="24"/>
                <w:szCs w:val="24"/>
                <w:lang w:val="de-DE" w:eastAsia="de-DE"/>
              </w:rPr>
            </w:pPr>
            <w:r w:rsidRPr="00B1081F">
              <w:rPr>
                <w:b w:val="0"/>
                <w:sz w:val="24"/>
                <w:szCs w:val="24"/>
                <w:lang w:val="de-DE" w:eastAsia="de-DE"/>
              </w:rPr>
              <w:t xml:space="preserve">Columbus, G., Sheikh, N. A., </w:t>
            </w:r>
            <w:proofErr w:type="spellStart"/>
            <w:r w:rsidRPr="00B1081F">
              <w:rPr>
                <w:b w:val="0"/>
                <w:sz w:val="24"/>
                <w:szCs w:val="24"/>
                <w:lang w:val="de-DE" w:eastAsia="de-DE"/>
              </w:rPr>
              <w:t>Côté-Lecaldare</w:t>
            </w:r>
            <w:proofErr w:type="spellEnd"/>
            <w:r w:rsidRPr="00B1081F">
              <w:rPr>
                <w:b w:val="0"/>
                <w:sz w:val="24"/>
                <w:szCs w:val="24"/>
                <w:lang w:val="de-DE" w:eastAsia="de-DE"/>
              </w:rPr>
              <w:t>, M., Häuser, K.</w:t>
            </w:r>
            <w:r>
              <w:rPr>
                <w:b w:val="0"/>
                <w:sz w:val="24"/>
                <w:szCs w:val="24"/>
                <w:lang w:val="de-DE" w:eastAsia="de-DE"/>
              </w:rPr>
              <w:t xml:space="preserve"> I.</w:t>
            </w:r>
            <w:r w:rsidRPr="00B1081F">
              <w:rPr>
                <w:b w:val="0"/>
                <w:sz w:val="24"/>
                <w:szCs w:val="24"/>
                <w:lang w:val="de-DE" w:eastAsia="de-DE"/>
              </w:rPr>
              <w:t xml:space="preserve">, Baum, S. R., &amp; </w:t>
            </w:r>
            <w:proofErr w:type="spellStart"/>
            <w:r w:rsidRPr="00B1081F">
              <w:rPr>
                <w:b w:val="0"/>
                <w:sz w:val="24"/>
                <w:szCs w:val="24"/>
                <w:lang w:val="de-DE" w:eastAsia="de-DE"/>
              </w:rPr>
              <w:t>Titone</w:t>
            </w:r>
            <w:proofErr w:type="spellEnd"/>
            <w:r w:rsidRPr="00B1081F">
              <w:rPr>
                <w:b w:val="0"/>
                <w:sz w:val="24"/>
                <w:szCs w:val="24"/>
                <w:lang w:val="de-DE" w:eastAsia="de-DE"/>
              </w:rPr>
              <w:t xml:space="preserve">, D. (2014). </w:t>
            </w:r>
            <w:r w:rsidRPr="00B1081F">
              <w:rPr>
                <w:b w:val="0"/>
                <w:sz w:val="24"/>
                <w:szCs w:val="24"/>
                <w:lang w:val="en-US" w:eastAsia="de-DE"/>
              </w:rPr>
              <w:t xml:space="preserve">Individual differences in executive control relate to metaphor processing: An eye movement study of sentence reading. </w:t>
            </w:r>
            <w:r w:rsidRPr="00B1081F">
              <w:rPr>
                <w:b w:val="0"/>
                <w:i/>
                <w:sz w:val="24"/>
                <w:szCs w:val="24"/>
                <w:lang w:val="de-DE" w:eastAsia="de-DE"/>
              </w:rPr>
              <w:t xml:space="preserve">Frontiers In Human </w:t>
            </w:r>
            <w:proofErr w:type="spellStart"/>
            <w:r w:rsidRPr="00B1081F">
              <w:rPr>
                <w:b w:val="0"/>
                <w:i/>
                <w:sz w:val="24"/>
                <w:szCs w:val="24"/>
                <w:lang w:val="de-DE" w:eastAsia="de-DE"/>
              </w:rPr>
              <w:t>Neuroscience</w:t>
            </w:r>
            <w:proofErr w:type="spellEnd"/>
            <w:r w:rsidRPr="00B1081F">
              <w:rPr>
                <w:b w:val="0"/>
                <w:sz w:val="24"/>
                <w:szCs w:val="24"/>
                <w:lang w:val="de-DE" w:eastAsia="de-DE"/>
              </w:rPr>
              <w:t xml:space="preserve">, </w:t>
            </w:r>
            <w:r w:rsidRPr="00B1081F">
              <w:rPr>
                <w:b w:val="0"/>
                <w:i/>
                <w:sz w:val="24"/>
                <w:szCs w:val="24"/>
                <w:lang w:val="de-DE" w:eastAsia="de-DE"/>
              </w:rPr>
              <w:t>8</w:t>
            </w:r>
            <w:r w:rsidRPr="00B1081F">
              <w:rPr>
                <w:b w:val="0"/>
                <w:sz w:val="24"/>
                <w:szCs w:val="24"/>
                <w:lang w:val="de-DE" w:eastAsia="de-DE"/>
              </w:rPr>
              <w:t>, 1057.</w:t>
            </w:r>
          </w:p>
        </w:tc>
      </w:tr>
      <w:tr w:rsidR="00D96F60" w:rsidRPr="00590F21" w14:paraId="68D318D3" w14:textId="77777777" w:rsidTr="00983840">
        <w:trPr>
          <w:trHeight w:val="75"/>
        </w:trPr>
        <w:tc>
          <w:tcPr>
            <w:tcW w:w="2552" w:type="dxa"/>
          </w:tcPr>
          <w:p w14:paraId="619D0F7B" w14:textId="77777777" w:rsidR="00D96F60" w:rsidRDefault="00D96F60" w:rsidP="00D96F60">
            <w:pPr>
              <w:autoSpaceDE w:val="0"/>
              <w:autoSpaceDN w:val="0"/>
              <w:adjustRightInd w:val="0"/>
              <w:spacing w:before="200"/>
              <w:ind w:left="397"/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2014</w:t>
            </w:r>
          </w:p>
        </w:tc>
        <w:tc>
          <w:tcPr>
            <w:tcW w:w="7343" w:type="dxa"/>
          </w:tcPr>
          <w:p w14:paraId="6167DE96" w14:textId="38368931" w:rsidR="00D96F60" w:rsidRPr="00CC6A83" w:rsidRDefault="00D96F60" w:rsidP="00D96F60">
            <w:pPr>
              <w:pStyle w:val="Heading1"/>
              <w:spacing w:before="200"/>
              <w:ind w:left="397"/>
              <w:jc w:val="both"/>
              <w:rPr>
                <w:b w:val="0"/>
                <w:sz w:val="24"/>
                <w:szCs w:val="24"/>
                <w:lang w:val="de-DE" w:eastAsia="de-DE"/>
              </w:rPr>
            </w:pPr>
            <w:proofErr w:type="spellStart"/>
            <w:r w:rsidRPr="00AA69F0">
              <w:rPr>
                <w:b w:val="0"/>
                <w:sz w:val="24"/>
                <w:szCs w:val="24"/>
                <w:lang w:val="en-US" w:eastAsia="de-DE"/>
              </w:rPr>
              <w:t>Haeuser</w:t>
            </w:r>
            <w:proofErr w:type="spellEnd"/>
            <w:r w:rsidRPr="00AA69F0">
              <w:rPr>
                <w:b w:val="0"/>
                <w:sz w:val="24"/>
                <w:szCs w:val="24"/>
                <w:lang w:val="en-US" w:eastAsia="de-DE"/>
              </w:rPr>
              <w:t xml:space="preserve">, K. I., &amp; </w:t>
            </w:r>
            <w:proofErr w:type="spellStart"/>
            <w:r w:rsidRPr="00AA69F0">
              <w:rPr>
                <w:b w:val="0"/>
                <w:sz w:val="24"/>
                <w:szCs w:val="24"/>
                <w:lang w:val="en-US" w:eastAsia="de-DE"/>
              </w:rPr>
              <w:t>Domahs</w:t>
            </w:r>
            <w:proofErr w:type="spellEnd"/>
            <w:r w:rsidRPr="00AA69F0">
              <w:rPr>
                <w:b w:val="0"/>
                <w:sz w:val="24"/>
                <w:szCs w:val="24"/>
                <w:lang w:val="en-US" w:eastAsia="de-DE"/>
              </w:rPr>
              <w:t xml:space="preserve">, F. (2014). </w:t>
            </w:r>
            <w:r w:rsidRPr="00CC6A83">
              <w:rPr>
                <w:b w:val="0"/>
                <w:sz w:val="24"/>
                <w:szCs w:val="24"/>
                <w:lang w:val="en-US" w:eastAsia="de-DE"/>
              </w:rPr>
              <w:t xml:space="preserve">Functional lateralization of lexical stress representation: A systematic review of patient data. </w:t>
            </w:r>
            <w:r w:rsidRPr="00CC6A83">
              <w:rPr>
                <w:b w:val="0"/>
                <w:i/>
                <w:sz w:val="24"/>
                <w:szCs w:val="24"/>
                <w:lang w:val="de-DE" w:eastAsia="de-DE"/>
              </w:rPr>
              <w:t xml:space="preserve">Frontiers in </w:t>
            </w:r>
            <w:proofErr w:type="spellStart"/>
            <w:r w:rsidRPr="00CC6A83">
              <w:rPr>
                <w:b w:val="0"/>
                <w:i/>
                <w:sz w:val="24"/>
                <w:szCs w:val="24"/>
                <w:lang w:val="de-DE" w:eastAsia="de-DE"/>
              </w:rPr>
              <w:t>Psychology</w:t>
            </w:r>
            <w:proofErr w:type="spellEnd"/>
            <w:r w:rsidRPr="00CC6A83">
              <w:rPr>
                <w:b w:val="0"/>
                <w:sz w:val="24"/>
                <w:szCs w:val="24"/>
                <w:lang w:val="de-DE" w:eastAsia="de-DE"/>
              </w:rPr>
              <w:t xml:space="preserve">, </w:t>
            </w:r>
            <w:r w:rsidRPr="00CC6A83">
              <w:rPr>
                <w:b w:val="0"/>
                <w:i/>
                <w:sz w:val="24"/>
                <w:szCs w:val="24"/>
                <w:lang w:val="de-DE" w:eastAsia="de-DE"/>
              </w:rPr>
              <w:t>5</w:t>
            </w:r>
            <w:r w:rsidRPr="00CC6A83">
              <w:rPr>
                <w:b w:val="0"/>
                <w:sz w:val="24"/>
                <w:szCs w:val="24"/>
                <w:lang w:val="de-DE" w:eastAsia="de-DE"/>
              </w:rPr>
              <w:t>, 317.</w:t>
            </w:r>
          </w:p>
        </w:tc>
      </w:tr>
      <w:tr w:rsidR="00D96F60" w:rsidRPr="00590F21" w14:paraId="52D0338F" w14:textId="77777777" w:rsidTr="00983840">
        <w:trPr>
          <w:trHeight w:val="75"/>
        </w:trPr>
        <w:tc>
          <w:tcPr>
            <w:tcW w:w="2552" w:type="dxa"/>
          </w:tcPr>
          <w:p w14:paraId="510B9532" w14:textId="77777777" w:rsidR="00D96F60" w:rsidRDefault="00D96F60" w:rsidP="00D96F60">
            <w:pPr>
              <w:autoSpaceDE w:val="0"/>
              <w:autoSpaceDN w:val="0"/>
              <w:adjustRightInd w:val="0"/>
              <w:spacing w:before="200"/>
              <w:ind w:left="397"/>
              <w:rPr>
                <w:bCs/>
                <w:lang w:val="en-GB"/>
              </w:rPr>
            </w:pPr>
          </w:p>
        </w:tc>
        <w:tc>
          <w:tcPr>
            <w:tcW w:w="7343" w:type="dxa"/>
          </w:tcPr>
          <w:p w14:paraId="446787C4" w14:textId="77777777" w:rsidR="00D96F60" w:rsidRPr="00AA69F0" w:rsidRDefault="00D96F60" w:rsidP="006440A8">
            <w:pPr>
              <w:pStyle w:val="Heading1"/>
              <w:spacing w:before="200"/>
              <w:jc w:val="both"/>
              <w:rPr>
                <w:b w:val="0"/>
                <w:sz w:val="24"/>
                <w:szCs w:val="24"/>
                <w:lang w:val="en-US" w:eastAsia="de-DE"/>
              </w:rPr>
            </w:pPr>
          </w:p>
        </w:tc>
      </w:tr>
    </w:tbl>
    <w:p w14:paraId="26A9341D" w14:textId="77777777" w:rsidR="00B10EF7" w:rsidRDefault="00B10EF7" w:rsidP="00B10EF7">
      <w:pPr>
        <w:rPr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04"/>
      </w:tblGrid>
      <w:tr w:rsidR="00B10EF7" w:rsidRPr="00FF2B20" w14:paraId="0E214847" w14:textId="77777777" w:rsidTr="00282D3F">
        <w:tc>
          <w:tcPr>
            <w:tcW w:w="9622" w:type="dxa"/>
          </w:tcPr>
          <w:p w14:paraId="444109C9" w14:textId="7CCAD5B4" w:rsidR="00B10EF7" w:rsidRPr="00FF2B20" w:rsidRDefault="002D6772" w:rsidP="00282D3F">
            <w:pPr>
              <w:rPr>
                <w:smallCaps/>
                <w:sz w:val="32"/>
                <w:szCs w:val="32"/>
              </w:rPr>
            </w:pPr>
            <w:proofErr w:type="gramStart"/>
            <w:r>
              <w:rPr>
                <w:smallCaps/>
                <w:sz w:val="32"/>
                <w:szCs w:val="32"/>
              </w:rPr>
              <w:t>Conference  P</w:t>
            </w:r>
            <w:r w:rsidR="00B10EF7">
              <w:rPr>
                <w:smallCaps/>
                <w:sz w:val="32"/>
                <w:szCs w:val="32"/>
              </w:rPr>
              <w:t>resentations</w:t>
            </w:r>
            <w:proofErr w:type="gramEnd"/>
          </w:p>
        </w:tc>
      </w:tr>
    </w:tbl>
    <w:p w14:paraId="2DDE809E" w14:textId="77777777" w:rsidR="00B10EF7" w:rsidRDefault="00B10EF7" w:rsidP="00B10EF7">
      <w:pPr>
        <w:rPr>
          <w:lang w:val="en-US"/>
        </w:rPr>
      </w:pPr>
    </w:p>
    <w:tbl>
      <w:tblPr>
        <w:tblW w:w="9895" w:type="dxa"/>
        <w:tblLayout w:type="fixed"/>
        <w:tblLook w:val="04A0" w:firstRow="1" w:lastRow="0" w:firstColumn="1" w:lastColumn="0" w:noHBand="0" w:noVBand="1"/>
      </w:tblPr>
      <w:tblGrid>
        <w:gridCol w:w="2552"/>
        <w:gridCol w:w="7343"/>
      </w:tblGrid>
      <w:tr w:rsidR="00717A6B" w:rsidRPr="00474228" w14:paraId="77F67F34" w14:textId="77777777" w:rsidTr="00BD2715">
        <w:tc>
          <w:tcPr>
            <w:tcW w:w="2552" w:type="dxa"/>
          </w:tcPr>
          <w:p w14:paraId="7968E4D3" w14:textId="6F3A73DE" w:rsidR="00717A6B" w:rsidRDefault="00717A6B" w:rsidP="00717A6B">
            <w:pPr>
              <w:spacing w:before="200"/>
              <w:ind w:left="403" w:right="403"/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2024</w:t>
            </w:r>
          </w:p>
        </w:tc>
        <w:tc>
          <w:tcPr>
            <w:tcW w:w="7343" w:type="dxa"/>
          </w:tcPr>
          <w:p w14:paraId="481F6870" w14:textId="426D3AC2" w:rsidR="00717A6B" w:rsidRPr="00717A6B" w:rsidRDefault="00717A6B" w:rsidP="00717A6B">
            <w:pPr>
              <w:spacing w:before="200"/>
              <w:ind w:left="403" w:right="403"/>
              <w:rPr>
                <w:rFonts w:eastAsia="Times New Roman" w:cs="Times New Roman"/>
                <w:bCs/>
                <w:szCs w:val="24"/>
                <w:lang w:val="en-US" w:eastAsia="de-DE"/>
              </w:rPr>
            </w:pPr>
            <w:bookmarkStart w:id="9" w:name="_Hlk172270813"/>
            <w:proofErr w:type="spellStart"/>
            <w:r w:rsidRPr="00717A6B">
              <w:rPr>
                <w:rFonts w:eastAsia="Times New Roman" w:cs="Times New Roman"/>
                <w:bCs/>
                <w:szCs w:val="24"/>
                <w:lang w:val="en-US" w:eastAsia="de-DE"/>
              </w:rPr>
              <w:t>Haeuser</w:t>
            </w:r>
            <w:proofErr w:type="spellEnd"/>
            <w:r w:rsidRPr="00717A6B">
              <w:rPr>
                <w:rFonts w:eastAsia="Times New Roman" w:cs="Times New Roman"/>
                <w:bCs/>
                <w:szCs w:val="24"/>
                <w:lang w:val="en-US" w:eastAsia="de-DE"/>
              </w:rPr>
              <w:t>, K. I. (2024). Is false remembering of predictable words really driven by “prediction”</w:t>
            </w:r>
            <w:r>
              <w:rPr>
                <w:rFonts w:eastAsia="Times New Roman" w:cs="Times New Roman"/>
                <w:bCs/>
                <w:szCs w:val="24"/>
                <w:lang w:val="en-US" w:eastAsia="de-DE"/>
              </w:rPr>
              <w:t xml:space="preserve">? </w:t>
            </w:r>
            <w:r w:rsidRPr="00717A6B">
              <w:rPr>
                <w:rFonts w:eastAsia="Times New Roman" w:cs="Times New Roman"/>
                <w:bCs/>
                <w:szCs w:val="24"/>
                <w:lang w:val="en-US" w:eastAsia="de-DE"/>
              </w:rPr>
              <w:t>Maybe not</w:t>
            </w:r>
            <w:r>
              <w:rPr>
                <w:rFonts w:eastAsia="Times New Roman" w:cs="Times New Roman"/>
                <w:bCs/>
                <w:szCs w:val="24"/>
                <w:lang w:val="en-US" w:eastAsia="de-DE"/>
              </w:rPr>
              <w:t xml:space="preserve">. </w:t>
            </w:r>
            <w:r w:rsidR="00053BDD">
              <w:rPr>
                <w:rFonts w:eastAsia="Times New Roman" w:cs="Times New Roman"/>
                <w:bCs/>
                <w:szCs w:val="24"/>
                <w:lang w:val="en-US" w:eastAsia="de-DE"/>
              </w:rPr>
              <w:t>P</w:t>
            </w:r>
            <w:bookmarkStart w:id="10" w:name="_GoBack"/>
            <w:bookmarkEnd w:id="10"/>
            <w:r>
              <w:rPr>
                <w:rFonts w:eastAsia="Times New Roman" w:cs="Times New Roman"/>
                <w:bCs/>
                <w:szCs w:val="24"/>
                <w:lang w:val="en-US" w:eastAsia="de-DE"/>
              </w:rPr>
              <w:t>oster presentation at the 30</w:t>
            </w:r>
            <w:r w:rsidRPr="00717A6B">
              <w:rPr>
                <w:rFonts w:eastAsia="Times New Roman" w:cs="Times New Roman"/>
                <w:bCs/>
                <w:szCs w:val="24"/>
                <w:vertAlign w:val="superscript"/>
                <w:lang w:val="en-US" w:eastAsia="de-DE"/>
              </w:rPr>
              <w:t>th</w:t>
            </w:r>
            <w:r>
              <w:rPr>
                <w:rFonts w:eastAsia="Times New Roman" w:cs="Times New Roman"/>
                <w:bCs/>
                <w:szCs w:val="24"/>
                <w:lang w:val="en-US" w:eastAsia="de-DE"/>
              </w:rPr>
              <w:t xml:space="preserve"> </w:t>
            </w:r>
            <w:r w:rsidRPr="00727CC3">
              <w:rPr>
                <w:rFonts w:eastAsia="Times New Roman" w:cs="Times New Roman"/>
                <w:bCs/>
                <w:i/>
                <w:szCs w:val="24"/>
                <w:lang w:val="en-US" w:eastAsia="de-DE"/>
              </w:rPr>
              <w:t xml:space="preserve">Annual Architectures and Mechanisms </w:t>
            </w:r>
            <w:r>
              <w:rPr>
                <w:rFonts w:eastAsia="Times New Roman" w:cs="Times New Roman"/>
                <w:bCs/>
                <w:i/>
                <w:szCs w:val="24"/>
                <w:lang w:val="en-US" w:eastAsia="de-DE"/>
              </w:rPr>
              <w:t>of</w:t>
            </w:r>
            <w:r w:rsidRPr="00727CC3">
              <w:rPr>
                <w:rFonts w:eastAsia="Times New Roman" w:cs="Times New Roman"/>
                <w:bCs/>
                <w:i/>
                <w:szCs w:val="24"/>
                <w:lang w:val="en-US" w:eastAsia="de-DE"/>
              </w:rPr>
              <w:t xml:space="preserve"> Language Processing</w:t>
            </w:r>
            <w:r>
              <w:rPr>
                <w:rFonts w:eastAsia="Times New Roman" w:cs="Times New Roman"/>
                <w:bCs/>
                <w:i/>
                <w:szCs w:val="24"/>
                <w:lang w:val="en-US" w:eastAsia="de-DE"/>
              </w:rPr>
              <w:t xml:space="preserve"> Conference</w:t>
            </w:r>
            <w:r>
              <w:rPr>
                <w:rFonts w:eastAsia="Times New Roman" w:cs="Times New Roman"/>
                <w:bCs/>
                <w:szCs w:val="24"/>
                <w:lang w:val="en-US" w:eastAsia="de-DE"/>
              </w:rPr>
              <w:t xml:space="preserve">, </w:t>
            </w:r>
            <w:r>
              <w:rPr>
                <w:rFonts w:eastAsia="Times New Roman" w:cs="Times New Roman"/>
                <w:bCs/>
                <w:iCs/>
                <w:szCs w:val="24"/>
                <w:lang w:eastAsia="de-DE"/>
              </w:rPr>
              <w:t>September 5-7, Edinburgh, UK</w:t>
            </w:r>
            <w:r>
              <w:rPr>
                <w:rFonts w:eastAsia="Times New Roman" w:cs="Times New Roman"/>
                <w:bCs/>
                <w:szCs w:val="24"/>
                <w:lang w:val="en-US" w:eastAsia="de-DE"/>
              </w:rPr>
              <w:t>.</w:t>
            </w:r>
            <w:bookmarkEnd w:id="9"/>
          </w:p>
        </w:tc>
      </w:tr>
      <w:tr w:rsidR="00717A6B" w:rsidRPr="00474228" w14:paraId="796D18C6" w14:textId="77777777" w:rsidTr="00BD2715">
        <w:tc>
          <w:tcPr>
            <w:tcW w:w="2552" w:type="dxa"/>
          </w:tcPr>
          <w:p w14:paraId="45A5ED5F" w14:textId="737C9542" w:rsidR="00717A6B" w:rsidRDefault="00717A6B" w:rsidP="00717A6B">
            <w:pPr>
              <w:spacing w:before="200"/>
              <w:ind w:left="403" w:right="403"/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2024</w:t>
            </w:r>
          </w:p>
        </w:tc>
        <w:tc>
          <w:tcPr>
            <w:tcW w:w="7343" w:type="dxa"/>
          </w:tcPr>
          <w:p w14:paraId="099021CB" w14:textId="4EA536C7" w:rsidR="00717A6B" w:rsidRPr="00474228" w:rsidRDefault="00717A6B" w:rsidP="00717A6B">
            <w:pPr>
              <w:spacing w:before="200"/>
              <w:ind w:left="403" w:right="403"/>
              <w:rPr>
                <w:rFonts w:eastAsia="Times New Roman" w:cs="Times New Roman"/>
                <w:bCs/>
                <w:szCs w:val="24"/>
                <w:lang w:val="en-US" w:eastAsia="de-DE"/>
              </w:rPr>
            </w:pPr>
            <w:bookmarkStart w:id="11" w:name="_Hlk172270820"/>
            <w:proofErr w:type="spellStart"/>
            <w:r w:rsidRPr="00474228">
              <w:rPr>
                <w:rFonts w:eastAsia="Times New Roman" w:cs="Times New Roman"/>
                <w:bCs/>
                <w:szCs w:val="24"/>
                <w:lang w:val="de-DE" w:eastAsia="de-DE"/>
              </w:rPr>
              <w:t>Haeuser</w:t>
            </w:r>
            <w:proofErr w:type="spellEnd"/>
            <w:r w:rsidRPr="00474228">
              <w:rPr>
                <w:rFonts w:eastAsia="Times New Roman" w:cs="Times New Roman"/>
                <w:bCs/>
                <w:szCs w:val="24"/>
                <w:lang w:val="de-DE" w:eastAsia="de-DE"/>
              </w:rPr>
              <w:t>, K. I. &amp; Grüter, T.</w:t>
            </w:r>
            <w:r>
              <w:rPr>
                <w:rFonts w:eastAsia="Times New Roman" w:cs="Times New Roman"/>
                <w:bCs/>
                <w:szCs w:val="24"/>
                <w:lang w:val="de-DE" w:eastAsia="de-DE"/>
              </w:rPr>
              <w:t xml:space="preserve"> </w:t>
            </w:r>
            <w:r w:rsidRPr="00474228">
              <w:rPr>
                <w:rFonts w:eastAsia="Times New Roman" w:cs="Times New Roman"/>
                <w:bCs/>
                <w:szCs w:val="24"/>
                <w:lang w:val="de-DE" w:eastAsia="de-DE"/>
              </w:rPr>
              <w:t>(2024)</w:t>
            </w:r>
            <w:r>
              <w:rPr>
                <w:rFonts w:eastAsia="Times New Roman" w:cs="Times New Roman"/>
                <w:bCs/>
                <w:szCs w:val="24"/>
                <w:lang w:val="de-DE" w:eastAsia="de-DE"/>
              </w:rPr>
              <w:t xml:space="preserve">. </w:t>
            </w:r>
            <w:r w:rsidRPr="00474228">
              <w:rPr>
                <w:rFonts w:eastAsia="Times New Roman" w:cs="Times New Roman"/>
                <w:bCs/>
                <w:szCs w:val="24"/>
                <w:lang w:val="en-US" w:eastAsia="de-DE"/>
              </w:rPr>
              <w:t>Does reduced engagement in prediction lead to fewer false memories of predictable words in L2?</w:t>
            </w:r>
            <w:r>
              <w:rPr>
                <w:rFonts w:eastAsia="Times New Roman" w:cs="Times New Roman"/>
                <w:bCs/>
                <w:szCs w:val="24"/>
                <w:lang w:val="en-US" w:eastAsia="de-DE"/>
              </w:rPr>
              <w:t xml:space="preserve"> Poster presentation at the 5</w:t>
            </w:r>
            <w:r w:rsidRPr="00717A6B">
              <w:rPr>
                <w:rFonts w:eastAsia="Times New Roman" w:cs="Times New Roman"/>
                <w:bCs/>
                <w:szCs w:val="24"/>
                <w:vertAlign w:val="superscript"/>
                <w:lang w:val="en-US" w:eastAsia="de-DE"/>
              </w:rPr>
              <w:t>th</w:t>
            </w:r>
            <w:r>
              <w:rPr>
                <w:rFonts w:eastAsia="Times New Roman" w:cs="Times New Roman"/>
                <w:bCs/>
                <w:szCs w:val="24"/>
                <w:lang w:val="en-US" w:eastAsia="de-DE"/>
              </w:rPr>
              <w:t xml:space="preserve"> </w:t>
            </w:r>
            <w:r w:rsidRPr="00717A6B">
              <w:rPr>
                <w:rFonts w:eastAsia="Times New Roman" w:cs="Times New Roman"/>
                <w:bCs/>
                <w:i/>
                <w:iCs/>
                <w:szCs w:val="24"/>
                <w:lang w:val="en-US" w:eastAsia="de-DE"/>
              </w:rPr>
              <w:t>International Symposium on Bilingual and L2 Processing in Adults and Children</w:t>
            </w:r>
            <w:r>
              <w:rPr>
                <w:rFonts w:eastAsia="Times New Roman" w:cs="Times New Roman"/>
                <w:bCs/>
                <w:szCs w:val="24"/>
                <w:lang w:val="en-US" w:eastAsia="de-DE"/>
              </w:rPr>
              <w:t xml:space="preserve">, </w:t>
            </w:r>
            <w:r>
              <w:rPr>
                <w:rFonts w:eastAsia="Times New Roman" w:cs="Times New Roman"/>
                <w:bCs/>
                <w:iCs/>
                <w:szCs w:val="24"/>
                <w:lang w:eastAsia="de-DE"/>
              </w:rPr>
              <w:t>May 23-14, Swansea, Wales, UK</w:t>
            </w:r>
            <w:r>
              <w:rPr>
                <w:rFonts w:eastAsia="Times New Roman" w:cs="Times New Roman"/>
                <w:bCs/>
                <w:szCs w:val="24"/>
                <w:lang w:val="en-US" w:eastAsia="de-DE"/>
              </w:rPr>
              <w:t>.</w:t>
            </w:r>
            <w:bookmarkEnd w:id="11"/>
          </w:p>
        </w:tc>
      </w:tr>
      <w:tr w:rsidR="00717A6B" w:rsidRPr="00727CC3" w14:paraId="6F7391E2" w14:textId="77777777" w:rsidTr="00BD2715">
        <w:tc>
          <w:tcPr>
            <w:tcW w:w="2552" w:type="dxa"/>
          </w:tcPr>
          <w:p w14:paraId="1CC16833" w14:textId="3CF5841B" w:rsidR="00717A6B" w:rsidRDefault="00717A6B" w:rsidP="00717A6B">
            <w:pPr>
              <w:spacing w:before="200"/>
              <w:ind w:left="403" w:right="403"/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2024</w:t>
            </w:r>
          </w:p>
        </w:tc>
        <w:tc>
          <w:tcPr>
            <w:tcW w:w="7343" w:type="dxa"/>
          </w:tcPr>
          <w:p w14:paraId="42C7361B" w14:textId="0C4914F2" w:rsidR="00717A6B" w:rsidRPr="002D6772" w:rsidRDefault="00717A6B" w:rsidP="00717A6B">
            <w:pPr>
              <w:spacing w:before="200"/>
              <w:ind w:left="403" w:right="403"/>
              <w:rPr>
                <w:rFonts w:eastAsia="Times New Roman" w:cs="Times New Roman"/>
                <w:bCs/>
                <w:szCs w:val="24"/>
                <w:lang w:val="en-US" w:eastAsia="de-DE"/>
              </w:rPr>
            </w:pPr>
            <w:bookmarkStart w:id="12" w:name="_Hlk172270826"/>
            <w:proofErr w:type="spellStart"/>
            <w:r w:rsidRPr="002D6772">
              <w:rPr>
                <w:rFonts w:eastAsia="Times New Roman" w:cs="Times New Roman"/>
                <w:bCs/>
                <w:szCs w:val="24"/>
                <w:lang w:val="en-US" w:eastAsia="de-DE"/>
              </w:rPr>
              <w:t>Haeuser</w:t>
            </w:r>
            <w:proofErr w:type="spellEnd"/>
            <w:r w:rsidRPr="002D6772">
              <w:rPr>
                <w:rFonts w:eastAsia="Times New Roman" w:cs="Times New Roman"/>
                <w:bCs/>
                <w:szCs w:val="24"/>
                <w:lang w:val="en-US" w:eastAsia="de-DE"/>
              </w:rPr>
              <w:t>, K. I. (202</w:t>
            </w:r>
            <w:r>
              <w:rPr>
                <w:rFonts w:eastAsia="Times New Roman" w:cs="Times New Roman"/>
                <w:bCs/>
                <w:szCs w:val="24"/>
                <w:lang w:val="en-US" w:eastAsia="de-DE"/>
              </w:rPr>
              <w:t>4</w:t>
            </w:r>
            <w:r w:rsidRPr="002D6772">
              <w:rPr>
                <w:rFonts w:eastAsia="Times New Roman" w:cs="Times New Roman"/>
                <w:bCs/>
                <w:szCs w:val="24"/>
                <w:lang w:val="en-US" w:eastAsia="de-DE"/>
              </w:rPr>
              <w:t>)</w:t>
            </w:r>
            <w:r>
              <w:rPr>
                <w:rFonts w:eastAsia="Times New Roman" w:cs="Times New Roman"/>
                <w:bCs/>
                <w:szCs w:val="24"/>
                <w:lang w:val="en-US" w:eastAsia="de-DE"/>
              </w:rPr>
              <w:t xml:space="preserve">. </w:t>
            </w:r>
            <w:r w:rsidRPr="00474228">
              <w:rPr>
                <w:rFonts w:eastAsia="Times New Roman" w:cs="Times New Roman"/>
                <w:bCs/>
                <w:szCs w:val="24"/>
                <w:lang w:val="en-US" w:eastAsia="de-DE"/>
              </w:rPr>
              <w:t>False memories for predictable words are not a consequence of prediction</w:t>
            </w:r>
            <w:r>
              <w:rPr>
                <w:rFonts w:eastAsia="Times New Roman" w:cs="Times New Roman"/>
                <w:bCs/>
                <w:szCs w:val="24"/>
                <w:lang w:val="en-US" w:eastAsia="de-DE"/>
              </w:rPr>
              <w:t xml:space="preserve"> </w:t>
            </w:r>
            <w:r w:rsidRPr="00474228">
              <w:rPr>
                <w:rFonts w:eastAsia="Times New Roman" w:cs="Times New Roman"/>
                <w:bCs/>
                <w:szCs w:val="24"/>
                <w:lang w:val="en-US" w:eastAsia="de-DE"/>
              </w:rPr>
              <w:t>but backward semantic association: Evidence from German</w:t>
            </w:r>
            <w:r>
              <w:rPr>
                <w:rFonts w:eastAsia="Times New Roman" w:cs="Times New Roman"/>
                <w:bCs/>
                <w:szCs w:val="24"/>
                <w:lang w:val="en-US" w:eastAsia="de-DE"/>
              </w:rPr>
              <w:t xml:space="preserve">. Poster presentation at the </w:t>
            </w:r>
            <w:r>
              <w:rPr>
                <w:rFonts w:eastAsia="Times New Roman" w:cs="Times New Roman"/>
                <w:bCs/>
                <w:i/>
                <w:iCs/>
                <w:szCs w:val="24"/>
                <w:lang w:val="en-US" w:eastAsia="de-DE"/>
              </w:rPr>
              <w:t>37</w:t>
            </w:r>
            <w:r w:rsidRPr="009E3EB4">
              <w:rPr>
                <w:rFonts w:eastAsia="Times New Roman" w:cs="Times New Roman"/>
                <w:bCs/>
                <w:i/>
                <w:iCs/>
                <w:szCs w:val="24"/>
                <w:vertAlign w:val="superscript"/>
                <w:lang w:val="en-US" w:eastAsia="de-DE"/>
              </w:rPr>
              <w:t>th</w:t>
            </w:r>
            <w:r>
              <w:rPr>
                <w:rFonts w:eastAsia="Times New Roman" w:cs="Times New Roman"/>
                <w:bCs/>
                <w:i/>
                <w:iCs/>
                <w:szCs w:val="24"/>
                <w:lang w:val="en-US" w:eastAsia="de-DE"/>
              </w:rPr>
              <w:t xml:space="preserve"> </w:t>
            </w:r>
            <w:r w:rsidRPr="007C045B">
              <w:rPr>
                <w:rFonts w:eastAsia="Times New Roman" w:cs="Times New Roman"/>
                <w:bCs/>
                <w:i/>
                <w:iCs/>
                <w:szCs w:val="24"/>
                <w:lang w:eastAsia="de-DE"/>
              </w:rPr>
              <w:t>Annual</w:t>
            </w:r>
            <w:r>
              <w:rPr>
                <w:rFonts w:eastAsia="Times New Roman" w:cs="Times New Roman"/>
                <w:bCs/>
                <w:i/>
                <w:iCs/>
                <w:szCs w:val="24"/>
                <w:lang w:eastAsia="de-DE"/>
              </w:rPr>
              <w:t xml:space="preserve"> conference on</w:t>
            </w:r>
            <w:r w:rsidRPr="007C045B">
              <w:rPr>
                <w:rFonts w:eastAsia="Times New Roman" w:cs="Times New Roman"/>
                <w:bCs/>
                <w:i/>
                <w:iCs/>
                <w:szCs w:val="24"/>
                <w:lang w:eastAsia="de-DE"/>
              </w:rPr>
              <w:t xml:space="preserve"> Human Sentence Processing</w:t>
            </w:r>
            <w:r>
              <w:rPr>
                <w:rFonts w:eastAsia="Times New Roman" w:cs="Times New Roman"/>
                <w:bCs/>
                <w:szCs w:val="24"/>
                <w:lang w:val="en-US" w:eastAsia="de-DE"/>
              </w:rPr>
              <w:t xml:space="preserve">, </w:t>
            </w:r>
            <w:r>
              <w:rPr>
                <w:rFonts w:eastAsia="Times New Roman" w:cs="Times New Roman"/>
                <w:bCs/>
                <w:iCs/>
                <w:szCs w:val="24"/>
                <w:lang w:eastAsia="de-DE"/>
              </w:rPr>
              <w:t>May 16-18, Ann Arbor, MI, USA</w:t>
            </w:r>
            <w:r>
              <w:rPr>
                <w:rFonts w:eastAsia="Times New Roman" w:cs="Times New Roman"/>
                <w:bCs/>
                <w:szCs w:val="24"/>
                <w:lang w:val="en-US" w:eastAsia="de-DE"/>
              </w:rPr>
              <w:t>.</w:t>
            </w:r>
            <w:bookmarkEnd w:id="12"/>
          </w:p>
        </w:tc>
      </w:tr>
      <w:tr w:rsidR="00717A6B" w:rsidRPr="00727CC3" w14:paraId="35D08F83" w14:textId="77777777" w:rsidTr="00BD2715">
        <w:tc>
          <w:tcPr>
            <w:tcW w:w="2552" w:type="dxa"/>
          </w:tcPr>
          <w:p w14:paraId="3AEF6386" w14:textId="0B35D60B" w:rsidR="00717A6B" w:rsidRDefault="00717A6B" w:rsidP="00717A6B">
            <w:pPr>
              <w:spacing w:before="200"/>
              <w:ind w:left="403" w:right="403"/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2023</w:t>
            </w:r>
          </w:p>
        </w:tc>
        <w:tc>
          <w:tcPr>
            <w:tcW w:w="7343" w:type="dxa"/>
          </w:tcPr>
          <w:p w14:paraId="0CC9D3D7" w14:textId="6A624F95" w:rsidR="00717A6B" w:rsidRPr="00BD2715" w:rsidRDefault="00717A6B" w:rsidP="00717A6B">
            <w:pPr>
              <w:spacing w:before="200"/>
              <w:ind w:left="403" w:right="403"/>
              <w:rPr>
                <w:rFonts w:eastAsia="Times New Roman" w:cs="Times New Roman"/>
                <w:bCs/>
                <w:szCs w:val="24"/>
                <w:lang w:eastAsia="de-DE"/>
              </w:rPr>
            </w:pPr>
            <w:bookmarkStart w:id="13" w:name="_Hlk172270832"/>
            <w:proofErr w:type="spellStart"/>
            <w:r w:rsidRPr="002D6772">
              <w:rPr>
                <w:rFonts w:eastAsia="Times New Roman" w:cs="Times New Roman"/>
                <w:bCs/>
                <w:szCs w:val="24"/>
                <w:lang w:val="en-US" w:eastAsia="de-DE"/>
              </w:rPr>
              <w:t>Haeuser</w:t>
            </w:r>
            <w:proofErr w:type="spellEnd"/>
            <w:r w:rsidRPr="002D6772">
              <w:rPr>
                <w:rFonts w:eastAsia="Times New Roman" w:cs="Times New Roman"/>
                <w:bCs/>
                <w:szCs w:val="24"/>
                <w:lang w:val="en-US" w:eastAsia="de-DE"/>
              </w:rPr>
              <w:t>, K. I. (2023).</w:t>
            </w:r>
            <w:r>
              <w:rPr>
                <w:rFonts w:eastAsia="Times New Roman" w:cs="Times New Roman"/>
                <w:bCs/>
                <w:szCs w:val="24"/>
                <w:lang w:val="en-US" w:eastAsia="de-DE"/>
              </w:rPr>
              <w:t xml:space="preserve"> </w:t>
            </w:r>
            <w:r w:rsidRPr="00BD2715">
              <w:rPr>
                <w:rFonts w:eastAsia="Times New Roman" w:cs="Times New Roman"/>
                <w:bCs/>
                <w:szCs w:val="24"/>
                <w:lang w:val="en-US" w:eastAsia="de-DE"/>
              </w:rPr>
              <w:t>Aging increases false remembering for words predicted but not seen</w:t>
            </w:r>
            <w:r>
              <w:rPr>
                <w:rFonts w:eastAsia="Times New Roman" w:cs="Times New Roman"/>
                <w:bCs/>
                <w:szCs w:val="24"/>
                <w:lang w:val="en-US" w:eastAsia="de-DE"/>
              </w:rPr>
              <w:t xml:space="preserve">. Poster presentation at the </w:t>
            </w:r>
            <w:r w:rsidRPr="00727CC3">
              <w:rPr>
                <w:rFonts w:eastAsia="Times New Roman" w:cs="Times New Roman"/>
                <w:bCs/>
                <w:i/>
                <w:szCs w:val="24"/>
                <w:lang w:val="en-US" w:eastAsia="de-DE"/>
              </w:rPr>
              <w:t xml:space="preserve">Annual Architectures and Mechanisms </w:t>
            </w:r>
            <w:r>
              <w:rPr>
                <w:rFonts w:eastAsia="Times New Roman" w:cs="Times New Roman"/>
                <w:bCs/>
                <w:i/>
                <w:szCs w:val="24"/>
                <w:lang w:val="en-US" w:eastAsia="de-DE"/>
              </w:rPr>
              <w:t>of</w:t>
            </w:r>
            <w:r w:rsidRPr="00727CC3">
              <w:rPr>
                <w:rFonts w:eastAsia="Times New Roman" w:cs="Times New Roman"/>
                <w:bCs/>
                <w:i/>
                <w:szCs w:val="24"/>
                <w:lang w:val="en-US" w:eastAsia="de-DE"/>
              </w:rPr>
              <w:t xml:space="preserve"> Language Processing</w:t>
            </w:r>
            <w:r>
              <w:rPr>
                <w:rFonts w:eastAsia="Times New Roman" w:cs="Times New Roman"/>
                <w:bCs/>
                <w:i/>
                <w:szCs w:val="24"/>
                <w:lang w:val="en-US" w:eastAsia="de-DE"/>
              </w:rPr>
              <w:t xml:space="preserve"> Conference, </w:t>
            </w:r>
            <w:r>
              <w:rPr>
                <w:rFonts w:eastAsia="Times New Roman" w:cs="Times New Roman"/>
                <w:bCs/>
                <w:szCs w:val="24"/>
                <w:lang w:val="en-US" w:eastAsia="de-DE"/>
              </w:rPr>
              <w:t>August 31</w:t>
            </w:r>
            <w:r>
              <w:rPr>
                <w:rFonts w:eastAsia="Times New Roman" w:cs="Times New Roman"/>
                <w:bCs/>
                <w:szCs w:val="24"/>
                <w:vertAlign w:val="superscript"/>
                <w:lang w:val="en-US" w:eastAsia="de-DE"/>
              </w:rPr>
              <w:t>st</w:t>
            </w:r>
            <w:r>
              <w:rPr>
                <w:rFonts w:eastAsia="Times New Roman" w:cs="Times New Roman"/>
                <w:bCs/>
                <w:szCs w:val="24"/>
                <w:lang w:val="en-US" w:eastAsia="de-DE"/>
              </w:rPr>
              <w:t>- September 2</w:t>
            </w:r>
            <w:r>
              <w:rPr>
                <w:rFonts w:eastAsia="Times New Roman" w:cs="Times New Roman"/>
                <w:bCs/>
                <w:szCs w:val="24"/>
                <w:vertAlign w:val="superscript"/>
                <w:lang w:val="en-US" w:eastAsia="de-DE"/>
              </w:rPr>
              <w:t>nd</w:t>
            </w:r>
            <w:r>
              <w:rPr>
                <w:rFonts w:eastAsia="Times New Roman" w:cs="Times New Roman"/>
                <w:bCs/>
                <w:iCs/>
                <w:szCs w:val="24"/>
                <w:lang w:val="en-US" w:eastAsia="de-DE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bCs/>
                <w:iCs/>
                <w:szCs w:val="24"/>
                <w:lang w:val="en-US" w:eastAsia="de-DE"/>
              </w:rPr>
              <w:t>Donostia</w:t>
            </w:r>
            <w:proofErr w:type="spellEnd"/>
            <w:r>
              <w:rPr>
                <w:rFonts w:eastAsia="Times New Roman" w:cs="Times New Roman"/>
                <w:bCs/>
                <w:iCs/>
                <w:szCs w:val="24"/>
                <w:lang w:val="en-US" w:eastAsia="de-DE"/>
              </w:rPr>
              <w:t>/San Sebastian, Spain</w:t>
            </w:r>
            <w:bookmarkEnd w:id="13"/>
            <w:r>
              <w:rPr>
                <w:rFonts w:eastAsia="Times New Roman" w:cs="Times New Roman"/>
                <w:bCs/>
                <w:iCs/>
                <w:szCs w:val="24"/>
                <w:lang w:val="en-US" w:eastAsia="de-DE"/>
              </w:rPr>
              <w:t>.</w:t>
            </w:r>
          </w:p>
        </w:tc>
      </w:tr>
      <w:tr w:rsidR="00717A6B" w:rsidRPr="00727CC3" w14:paraId="3049AD7C" w14:textId="77777777" w:rsidTr="00BD2715">
        <w:tc>
          <w:tcPr>
            <w:tcW w:w="2552" w:type="dxa"/>
          </w:tcPr>
          <w:p w14:paraId="136045A0" w14:textId="644FB6FA" w:rsidR="00717A6B" w:rsidRDefault="00717A6B" w:rsidP="00717A6B">
            <w:pPr>
              <w:spacing w:before="200"/>
              <w:ind w:left="403" w:right="403"/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2023</w:t>
            </w:r>
          </w:p>
        </w:tc>
        <w:tc>
          <w:tcPr>
            <w:tcW w:w="7343" w:type="dxa"/>
          </w:tcPr>
          <w:p w14:paraId="6F5BD00E" w14:textId="4C9E938E" w:rsidR="00717A6B" w:rsidRPr="0012015B" w:rsidRDefault="00717A6B" w:rsidP="00717A6B">
            <w:pPr>
              <w:spacing w:before="200"/>
              <w:ind w:left="403" w:right="403"/>
              <w:rPr>
                <w:rFonts w:eastAsia="Times New Roman" w:cs="Times New Roman"/>
                <w:bCs/>
                <w:iCs/>
                <w:szCs w:val="24"/>
                <w:lang w:val="en-US" w:eastAsia="de-DE"/>
              </w:rPr>
            </w:pPr>
            <w:bookmarkStart w:id="14" w:name="_Hlk172270839"/>
            <w:proofErr w:type="spellStart"/>
            <w:r w:rsidRPr="002D6772">
              <w:rPr>
                <w:rFonts w:eastAsia="Times New Roman" w:cs="Times New Roman"/>
                <w:bCs/>
                <w:szCs w:val="24"/>
                <w:lang w:val="en-US" w:eastAsia="de-DE"/>
              </w:rPr>
              <w:t>Haeuser</w:t>
            </w:r>
            <w:proofErr w:type="spellEnd"/>
            <w:r w:rsidRPr="002D6772">
              <w:rPr>
                <w:rFonts w:eastAsia="Times New Roman" w:cs="Times New Roman"/>
                <w:bCs/>
                <w:szCs w:val="24"/>
                <w:lang w:val="en-US" w:eastAsia="de-DE"/>
              </w:rPr>
              <w:t xml:space="preserve">, K. I. (2023). </w:t>
            </w:r>
            <w:r w:rsidRPr="0012015B">
              <w:rPr>
                <w:rFonts w:eastAsia="Times New Roman" w:cs="Times New Roman"/>
                <w:bCs/>
                <w:szCs w:val="24"/>
                <w:lang w:val="en-US" w:eastAsia="de-DE"/>
              </w:rPr>
              <w:t>Can we explain false memories for predictable but not encountered words by means of simple semantic relation? - Probably not</w:t>
            </w:r>
            <w:r>
              <w:rPr>
                <w:rFonts w:eastAsia="Times New Roman" w:cs="Times New Roman"/>
                <w:bCs/>
                <w:szCs w:val="24"/>
                <w:lang w:val="en-US" w:eastAsia="de-DE"/>
              </w:rPr>
              <w:t xml:space="preserve">. Poster presentation at the </w:t>
            </w:r>
            <w:proofErr w:type="spellStart"/>
            <w:r>
              <w:rPr>
                <w:rFonts w:eastAsia="Times New Roman" w:cs="Times New Roman"/>
                <w:bCs/>
                <w:i/>
                <w:szCs w:val="24"/>
                <w:lang w:val="en-US" w:eastAsia="de-DE"/>
              </w:rPr>
              <w:t>LingCologne</w:t>
            </w:r>
            <w:proofErr w:type="spellEnd"/>
            <w:r>
              <w:rPr>
                <w:rFonts w:eastAsia="Times New Roman" w:cs="Times New Roman"/>
                <w:bCs/>
                <w:i/>
                <w:szCs w:val="24"/>
                <w:lang w:val="en-US" w:eastAsia="de-DE"/>
              </w:rPr>
              <w:t xml:space="preserve"> 2023 conference, </w:t>
            </w:r>
            <w:r>
              <w:rPr>
                <w:rFonts w:eastAsia="Times New Roman" w:cs="Times New Roman"/>
                <w:bCs/>
                <w:szCs w:val="24"/>
                <w:lang w:val="en-US" w:eastAsia="de-DE"/>
              </w:rPr>
              <w:t>June 16</w:t>
            </w:r>
            <w:r w:rsidRPr="0012015B">
              <w:rPr>
                <w:rFonts w:eastAsia="Times New Roman" w:cs="Times New Roman"/>
                <w:bCs/>
                <w:szCs w:val="24"/>
                <w:vertAlign w:val="superscript"/>
                <w:lang w:val="en-US" w:eastAsia="de-DE"/>
              </w:rPr>
              <w:t>th</w:t>
            </w:r>
            <w:r>
              <w:rPr>
                <w:rFonts w:eastAsia="Times New Roman" w:cs="Times New Roman"/>
                <w:bCs/>
                <w:szCs w:val="24"/>
                <w:lang w:val="en-US" w:eastAsia="de-DE"/>
              </w:rPr>
              <w:t>-17</w:t>
            </w:r>
            <w:r w:rsidRPr="0012015B">
              <w:rPr>
                <w:rFonts w:eastAsia="Times New Roman" w:cs="Times New Roman"/>
                <w:bCs/>
                <w:szCs w:val="24"/>
                <w:vertAlign w:val="superscript"/>
                <w:lang w:val="en-US" w:eastAsia="de-DE"/>
              </w:rPr>
              <w:t>th</w:t>
            </w:r>
            <w:r>
              <w:rPr>
                <w:rFonts w:eastAsia="Times New Roman" w:cs="Times New Roman"/>
                <w:bCs/>
                <w:iCs/>
                <w:szCs w:val="24"/>
                <w:lang w:val="en-US" w:eastAsia="de-DE"/>
              </w:rPr>
              <w:t>, Cologne, Germany</w:t>
            </w:r>
            <w:bookmarkEnd w:id="14"/>
            <w:r>
              <w:rPr>
                <w:rFonts w:eastAsia="Times New Roman" w:cs="Times New Roman"/>
                <w:bCs/>
                <w:iCs/>
                <w:szCs w:val="24"/>
                <w:lang w:val="en-US" w:eastAsia="de-DE"/>
              </w:rPr>
              <w:t>.</w:t>
            </w:r>
          </w:p>
        </w:tc>
      </w:tr>
      <w:tr w:rsidR="00717A6B" w:rsidRPr="00727CC3" w14:paraId="4F74B77E" w14:textId="77777777" w:rsidTr="00BD2715">
        <w:trPr>
          <w:trHeight w:val="1198"/>
        </w:trPr>
        <w:tc>
          <w:tcPr>
            <w:tcW w:w="2552" w:type="dxa"/>
          </w:tcPr>
          <w:p w14:paraId="3DC2B899" w14:textId="71CCF3B1" w:rsidR="00717A6B" w:rsidRDefault="00717A6B" w:rsidP="00717A6B">
            <w:pPr>
              <w:spacing w:before="200"/>
              <w:ind w:left="403" w:right="403"/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2022</w:t>
            </w:r>
          </w:p>
        </w:tc>
        <w:tc>
          <w:tcPr>
            <w:tcW w:w="7343" w:type="dxa"/>
          </w:tcPr>
          <w:p w14:paraId="7230A69D" w14:textId="57C9A563" w:rsidR="00717A6B" w:rsidRPr="0012015B" w:rsidRDefault="00717A6B" w:rsidP="00717A6B">
            <w:pPr>
              <w:spacing w:before="200"/>
              <w:ind w:left="403" w:right="403"/>
              <w:rPr>
                <w:rFonts w:eastAsia="Times New Roman" w:cs="Times New Roman"/>
                <w:bCs/>
                <w:szCs w:val="24"/>
                <w:lang w:val="en-US" w:eastAsia="de-DE"/>
              </w:rPr>
            </w:pPr>
            <w:proofErr w:type="spellStart"/>
            <w:r w:rsidRPr="00727CC3">
              <w:rPr>
                <w:rFonts w:eastAsia="Times New Roman" w:cs="Times New Roman"/>
                <w:bCs/>
                <w:szCs w:val="24"/>
                <w:lang w:val="de-DE" w:eastAsia="de-DE"/>
              </w:rPr>
              <w:t>Haeuser</w:t>
            </w:r>
            <w:proofErr w:type="spellEnd"/>
            <w:r w:rsidRPr="00727CC3">
              <w:rPr>
                <w:rFonts w:eastAsia="Times New Roman" w:cs="Times New Roman"/>
                <w:bCs/>
                <w:szCs w:val="24"/>
                <w:lang w:val="de-DE" w:eastAsia="de-DE"/>
              </w:rPr>
              <w:t xml:space="preserve">, K. I., &amp; </w:t>
            </w:r>
            <w:proofErr w:type="spellStart"/>
            <w:r w:rsidRPr="00727CC3">
              <w:rPr>
                <w:rFonts w:eastAsia="Times New Roman" w:cs="Times New Roman"/>
                <w:bCs/>
                <w:szCs w:val="24"/>
                <w:lang w:val="de-DE" w:eastAsia="de-DE"/>
              </w:rPr>
              <w:t>Kray</w:t>
            </w:r>
            <w:proofErr w:type="spellEnd"/>
            <w:r w:rsidRPr="00727CC3">
              <w:rPr>
                <w:rFonts w:eastAsia="Times New Roman" w:cs="Times New Roman"/>
                <w:bCs/>
                <w:szCs w:val="24"/>
                <w:lang w:val="de-DE" w:eastAsia="de-DE"/>
              </w:rPr>
              <w:t>, J. (202</w:t>
            </w:r>
            <w:r>
              <w:rPr>
                <w:rFonts w:eastAsia="Times New Roman" w:cs="Times New Roman"/>
                <w:bCs/>
                <w:szCs w:val="24"/>
                <w:lang w:val="de-DE" w:eastAsia="de-DE"/>
              </w:rPr>
              <w:t>2</w:t>
            </w:r>
            <w:r w:rsidRPr="00727CC3">
              <w:rPr>
                <w:rFonts w:eastAsia="Times New Roman" w:cs="Times New Roman"/>
                <w:bCs/>
                <w:szCs w:val="24"/>
                <w:lang w:val="de-DE" w:eastAsia="de-DE"/>
              </w:rPr>
              <w:t xml:space="preserve">). </w:t>
            </w:r>
            <w:r w:rsidRPr="0012015B">
              <w:rPr>
                <w:rFonts w:eastAsia="Times New Roman" w:cs="Times New Roman"/>
                <w:bCs/>
                <w:szCs w:val="24"/>
                <w:lang w:val="en-US" w:eastAsia="de-DE"/>
              </w:rPr>
              <w:t>Uninvited and unwanted</w:t>
            </w:r>
            <w:r>
              <w:rPr>
                <w:rFonts w:eastAsia="Times New Roman" w:cs="Times New Roman"/>
                <w:bCs/>
                <w:szCs w:val="24"/>
                <w:lang w:val="en-US" w:eastAsia="de-DE"/>
              </w:rPr>
              <w:t xml:space="preserve">: </w:t>
            </w:r>
            <w:r w:rsidRPr="0012015B">
              <w:rPr>
                <w:rFonts w:eastAsia="Times New Roman" w:cs="Times New Roman"/>
                <w:bCs/>
                <w:szCs w:val="24"/>
                <w:lang w:val="en-US" w:eastAsia="de-DE"/>
              </w:rPr>
              <w:t>False memories for words predicted but not seen</w:t>
            </w:r>
            <w:r>
              <w:rPr>
                <w:rFonts w:eastAsia="Times New Roman" w:cs="Times New Roman"/>
                <w:bCs/>
                <w:szCs w:val="24"/>
                <w:lang w:val="en-US" w:eastAsia="de-DE"/>
              </w:rPr>
              <w:t xml:space="preserve">. Hybrid poster presentation. </w:t>
            </w:r>
            <w:r w:rsidRPr="00B63934">
              <w:rPr>
                <w:rFonts w:eastAsia="Times New Roman" w:cs="Times New Roman"/>
                <w:bCs/>
                <w:i/>
                <w:iCs/>
                <w:szCs w:val="24"/>
                <w:lang w:val="en-US" w:eastAsia="de-DE"/>
              </w:rPr>
              <w:t>44th Annual Meeting of the Cognitive Science Society</w:t>
            </w:r>
            <w:r>
              <w:rPr>
                <w:rFonts w:eastAsia="Times New Roman" w:cs="Times New Roman"/>
                <w:bCs/>
                <w:szCs w:val="24"/>
                <w:lang w:val="en-US" w:eastAsia="de-DE"/>
              </w:rPr>
              <w:t>.</w:t>
            </w:r>
          </w:p>
        </w:tc>
      </w:tr>
      <w:tr w:rsidR="00717A6B" w:rsidRPr="00727CC3" w14:paraId="7C532FDE" w14:textId="77777777" w:rsidTr="0012015B">
        <w:tc>
          <w:tcPr>
            <w:tcW w:w="2552" w:type="dxa"/>
          </w:tcPr>
          <w:p w14:paraId="49D93F65" w14:textId="410CEACF" w:rsidR="00717A6B" w:rsidRDefault="00717A6B" w:rsidP="00717A6B">
            <w:pPr>
              <w:spacing w:before="200"/>
              <w:ind w:left="403" w:right="403"/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2022</w:t>
            </w:r>
          </w:p>
        </w:tc>
        <w:tc>
          <w:tcPr>
            <w:tcW w:w="7343" w:type="dxa"/>
          </w:tcPr>
          <w:p w14:paraId="2E61E321" w14:textId="2273498F" w:rsidR="00717A6B" w:rsidRPr="0012015B" w:rsidRDefault="00717A6B" w:rsidP="00717A6B">
            <w:pPr>
              <w:spacing w:before="200"/>
              <w:ind w:left="403" w:right="403"/>
              <w:rPr>
                <w:rFonts w:eastAsia="Times New Roman" w:cs="Times New Roman"/>
                <w:bCs/>
                <w:szCs w:val="24"/>
                <w:lang w:val="en-US" w:eastAsia="de-DE"/>
              </w:rPr>
            </w:pPr>
            <w:proofErr w:type="spellStart"/>
            <w:r w:rsidRPr="004C3CE3">
              <w:rPr>
                <w:rFonts w:eastAsia="Times New Roman" w:cs="Times New Roman"/>
                <w:bCs/>
                <w:szCs w:val="24"/>
                <w:lang w:val="de-DE" w:eastAsia="de-DE"/>
              </w:rPr>
              <w:t>Haeuser</w:t>
            </w:r>
            <w:proofErr w:type="spellEnd"/>
            <w:r w:rsidRPr="004C3CE3">
              <w:rPr>
                <w:rFonts w:eastAsia="Times New Roman" w:cs="Times New Roman"/>
                <w:bCs/>
                <w:szCs w:val="24"/>
                <w:lang w:val="de-DE" w:eastAsia="de-DE"/>
              </w:rPr>
              <w:t xml:space="preserve">, K. I., &amp; </w:t>
            </w:r>
            <w:proofErr w:type="spellStart"/>
            <w:r w:rsidRPr="004C3CE3">
              <w:rPr>
                <w:rFonts w:eastAsia="Times New Roman" w:cs="Times New Roman"/>
                <w:bCs/>
                <w:szCs w:val="24"/>
                <w:lang w:val="de-DE" w:eastAsia="de-DE"/>
              </w:rPr>
              <w:t>Kray</w:t>
            </w:r>
            <w:proofErr w:type="spellEnd"/>
            <w:r w:rsidRPr="004C3CE3">
              <w:rPr>
                <w:rFonts w:eastAsia="Times New Roman" w:cs="Times New Roman"/>
                <w:bCs/>
                <w:szCs w:val="24"/>
                <w:lang w:val="de-DE" w:eastAsia="de-DE"/>
              </w:rPr>
              <w:t>, J. (202</w:t>
            </w:r>
            <w:r>
              <w:rPr>
                <w:rFonts w:eastAsia="Times New Roman" w:cs="Times New Roman"/>
                <w:bCs/>
                <w:szCs w:val="24"/>
                <w:lang w:val="de-DE" w:eastAsia="de-DE"/>
              </w:rPr>
              <w:t>2</w:t>
            </w:r>
            <w:r w:rsidRPr="004C3CE3">
              <w:rPr>
                <w:rFonts w:eastAsia="Times New Roman" w:cs="Times New Roman"/>
                <w:bCs/>
                <w:szCs w:val="24"/>
                <w:lang w:val="de-DE" w:eastAsia="de-DE"/>
              </w:rPr>
              <w:t xml:space="preserve">). </w:t>
            </w:r>
            <w:r w:rsidRPr="0012015B">
              <w:rPr>
                <w:rFonts w:eastAsia="Times New Roman" w:cs="Times New Roman"/>
                <w:bCs/>
                <w:szCs w:val="24"/>
                <w:lang w:val="en-US" w:eastAsia="de-DE"/>
              </w:rPr>
              <w:t>Inducing false memories: Remembering words that are predicted but not seen</w:t>
            </w:r>
            <w:r>
              <w:rPr>
                <w:rFonts w:eastAsia="Times New Roman" w:cs="Times New Roman"/>
                <w:bCs/>
                <w:szCs w:val="24"/>
                <w:lang w:val="en-US" w:eastAsia="de-DE"/>
              </w:rPr>
              <w:t xml:space="preserve">. Hybrid poster presentation held at the </w:t>
            </w:r>
            <w:r>
              <w:rPr>
                <w:rFonts w:eastAsia="Times New Roman" w:cs="Times New Roman"/>
                <w:bCs/>
                <w:i/>
                <w:iCs/>
                <w:szCs w:val="24"/>
                <w:lang w:val="en-US" w:eastAsia="de-DE"/>
              </w:rPr>
              <w:t>35</w:t>
            </w:r>
            <w:r w:rsidRPr="009E3EB4">
              <w:rPr>
                <w:rFonts w:eastAsia="Times New Roman" w:cs="Times New Roman"/>
                <w:bCs/>
                <w:i/>
                <w:iCs/>
                <w:szCs w:val="24"/>
                <w:vertAlign w:val="superscript"/>
                <w:lang w:val="en-US" w:eastAsia="de-DE"/>
              </w:rPr>
              <w:t>th</w:t>
            </w:r>
            <w:r>
              <w:rPr>
                <w:rFonts w:eastAsia="Times New Roman" w:cs="Times New Roman"/>
                <w:bCs/>
                <w:i/>
                <w:iCs/>
                <w:szCs w:val="24"/>
                <w:lang w:val="en-US" w:eastAsia="de-DE"/>
              </w:rPr>
              <w:t xml:space="preserve"> </w:t>
            </w:r>
            <w:r w:rsidRPr="007C045B">
              <w:rPr>
                <w:rFonts w:eastAsia="Times New Roman" w:cs="Times New Roman"/>
                <w:bCs/>
                <w:i/>
                <w:iCs/>
                <w:szCs w:val="24"/>
                <w:lang w:eastAsia="de-DE"/>
              </w:rPr>
              <w:t xml:space="preserve">Annual </w:t>
            </w:r>
            <w:r>
              <w:rPr>
                <w:rFonts w:eastAsia="Times New Roman" w:cs="Times New Roman"/>
                <w:bCs/>
                <w:i/>
                <w:iCs/>
                <w:szCs w:val="24"/>
                <w:lang w:eastAsia="de-DE"/>
              </w:rPr>
              <w:t xml:space="preserve">Conference on </w:t>
            </w:r>
            <w:r w:rsidRPr="007C045B">
              <w:rPr>
                <w:rFonts w:eastAsia="Times New Roman" w:cs="Times New Roman"/>
                <w:bCs/>
                <w:i/>
                <w:iCs/>
                <w:szCs w:val="24"/>
                <w:lang w:eastAsia="de-DE"/>
              </w:rPr>
              <w:t>Human Sentence Processing</w:t>
            </w:r>
            <w:r>
              <w:rPr>
                <w:rFonts w:eastAsia="Times New Roman" w:cs="Times New Roman"/>
                <w:bCs/>
                <w:iCs/>
                <w:szCs w:val="24"/>
                <w:lang w:eastAsia="de-DE"/>
              </w:rPr>
              <w:t>, March 24-26.</w:t>
            </w:r>
          </w:p>
        </w:tc>
      </w:tr>
      <w:tr w:rsidR="00717A6B" w:rsidRPr="00727CC3" w14:paraId="46D96454" w14:textId="77777777" w:rsidTr="0012015B">
        <w:tc>
          <w:tcPr>
            <w:tcW w:w="2552" w:type="dxa"/>
          </w:tcPr>
          <w:p w14:paraId="33CCD1B8" w14:textId="1CEAC2C9" w:rsidR="00717A6B" w:rsidRDefault="00717A6B" w:rsidP="00717A6B">
            <w:pPr>
              <w:spacing w:before="200"/>
              <w:ind w:left="403" w:right="403"/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2021</w:t>
            </w:r>
          </w:p>
        </w:tc>
        <w:tc>
          <w:tcPr>
            <w:tcW w:w="7343" w:type="dxa"/>
          </w:tcPr>
          <w:p w14:paraId="539644C7" w14:textId="452080C1" w:rsidR="00717A6B" w:rsidRPr="00727CC3" w:rsidRDefault="00717A6B" w:rsidP="00717A6B">
            <w:pPr>
              <w:spacing w:before="200"/>
              <w:ind w:left="403" w:right="403"/>
              <w:rPr>
                <w:rFonts w:eastAsia="Times New Roman" w:cs="Times New Roman"/>
                <w:bCs/>
                <w:i/>
                <w:szCs w:val="24"/>
                <w:lang w:val="en-US" w:eastAsia="de-DE"/>
              </w:rPr>
            </w:pPr>
            <w:proofErr w:type="spellStart"/>
            <w:r w:rsidRPr="00727CC3">
              <w:rPr>
                <w:rFonts w:eastAsia="Times New Roman" w:cs="Times New Roman"/>
                <w:bCs/>
                <w:szCs w:val="24"/>
                <w:lang w:val="de-DE" w:eastAsia="de-DE"/>
              </w:rPr>
              <w:t>Haeuser</w:t>
            </w:r>
            <w:proofErr w:type="spellEnd"/>
            <w:r w:rsidRPr="00727CC3">
              <w:rPr>
                <w:rFonts w:eastAsia="Times New Roman" w:cs="Times New Roman"/>
                <w:bCs/>
                <w:szCs w:val="24"/>
                <w:lang w:val="de-DE" w:eastAsia="de-DE"/>
              </w:rPr>
              <w:t xml:space="preserve">, K. I., &amp; </w:t>
            </w:r>
            <w:proofErr w:type="spellStart"/>
            <w:r w:rsidRPr="00727CC3">
              <w:rPr>
                <w:rFonts w:eastAsia="Times New Roman" w:cs="Times New Roman"/>
                <w:bCs/>
                <w:szCs w:val="24"/>
                <w:lang w:val="de-DE" w:eastAsia="de-DE"/>
              </w:rPr>
              <w:t>Kray</w:t>
            </w:r>
            <w:proofErr w:type="spellEnd"/>
            <w:r w:rsidRPr="00727CC3">
              <w:rPr>
                <w:rFonts w:eastAsia="Times New Roman" w:cs="Times New Roman"/>
                <w:bCs/>
                <w:szCs w:val="24"/>
                <w:lang w:val="de-DE" w:eastAsia="de-DE"/>
              </w:rPr>
              <w:t xml:space="preserve">, J. (2021). </w:t>
            </w:r>
            <w:r>
              <w:rPr>
                <w:rFonts w:eastAsia="Times New Roman" w:cs="Times New Roman"/>
                <w:bCs/>
                <w:szCs w:val="24"/>
                <w:lang w:val="en-US" w:eastAsia="de-DE"/>
              </w:rPr>
              <w:t xml:space="preserve">How odd: </w:t>
            </w:r>
            <w:r w:rsidRPr="00727CC3">
              <w:rPr>
                <w:rFonts w:eastAsia="Times New Roman" w:cs="Times New Roman"/>
                <w:bCs/>
                <w:szCs w:val="24"/>
                <w:lang w:val="en-US" w:eastAsia="de-DE"/>
              </w:rPr>
              <w:t xml:space="preserve">Diverging effects of mild and strong plausibility violations during initial </w:t>
            </w:r>
            <w:r>
              <w:rPr>
                <w:rFonts w:eastAsia="Times New Roman" w:cs="Times New Roman"/>
                <w:bCs/>
                <w:szCs w:val="24"/>
                <w:lang w:val="en-US" w:eastAsia="de-DE"/>
              </w:rPr>
              <w:t xml:space="preserve">sentence </w:t>
            </w:r>
            <w:r w:rsidRPr="00727CC3">
              <w:rPr>
                <w:rFonts w:eastAsia="Times New Roman" w:cs="Times New Roman"/>
                <w:bCs/>
                <w:szCs w:val="24"/>
                <w:lang w:val="en-US" w:eastAsia="de-DE"/>
              </w:rPr>
              <w:t>reading and subsequent word recognition</w:t>
            </w:r>
            <w:r>
              <w:rPr>
                <w:rFonts w:eastAsia="Times New Roman" w:cs="Times New Roman"/>
                <w:bCs/>
                <w:szCs w:val="24"/>
                <w:lang w:val="en-US" w:eastAsia="de-DE"/>
              </w:rPr>
              <w:t xml:space="preserve">. </w:t>
            </w:r>
            <w:r w:rsidRPr="00727CC3">
              <w:rPr>
                <w:rFonts w:eastAsia="Times New Roman" w:cs="Times New Roman"/>
                <w:bCs/>
                <w:szCs w:val="24"/>
                <w:lang w:val="en-US" w:eastAsia="de-DE"/>
              </w:rPr>
              <w:t>Short talk</w:t>
            </w:r>
            <w:r>
              <w:rPr>
                <w:rFonts w:eastAsia="Times New Roman" w:cs="Times New Roman"/>
                <w:bCs/>
                <w:szCs w:val="24"/>
                <w:lang w:val="en-US" w:eastAsia="de-DE"/>
              </w:rPr>
              <w:t xml:space="preserve">, </w:t>
            </w:r>
            <w:r w:rsidRPr="00727CC3">
              <w:rPr>
                <w:rFonts w:eastAsia="Times New Roman" w:cs="Times New Roman"/>
                <w:bCs/>
                <w:i/>
                <w:szCs w:val="24"/>
                <w:lang w:val="en-US" w:eastAsia="de-DE"/>
              </w:rPr>
              <w:t xml:space="preserve">Annual Architectures and Mechanisms </w:t>
            </w:r>
            <w:r>
              <w:rPr>
                <w:rFonts w:eastAsia="Times New Roman" w:cs="Times New Roman"/>
                <w:bCs/>
                <w:i/>
                <w:szCs w:val="24"/>
                <w:lang w:val="en-US" w:eastAsia="de-DE"/>
              </w:rPr>
              <w:t>of</w:t>
            </w:r>
            <w:r w:rsidRPr="00727CC3">
              <w:rPr>
                <w:rFonts w:eastAsia="Times New Roman" w:cs="Times New Roman"/>
                <w:bCs/>
                <w:i/>
                <w:szCs w:val="24"/>
                <w:lang w:val="en-US" w:eastAsia="de-DE"/>
              </w:rPr>
              <w:t xml:space="preserve"> Language Processing</w:t>
            </w:r>
            <w:r>
              <w:rPr>
                <w:rFonts w:eastAsia="Times New Roman" w:cs="Times New Roman"/>
                <w:bCs/>
                <w:i/>
                <w:szCs w:val="24"/>
                <w:lang w:val="en-US" w:eastAsia="de-DE"/>
              </w:rPr>
              <w:t xml:space="preserve"> Conference, </w:t>
            </w:r>
            <w:r w:rsidRPr="00727CC3">
              <w:rPr>
                <w:rFonts w:eastAsia="Times New Roman" w:cs="Times New Roman"/>
                <w:bCs/>
                <w:szCs w:val="24"/>
                <w:lang w:val="en-US" w:eastAsia="de-DE"/>
              </w:rPr>
              <w:t>S</w:t>
            </w:r>
            <w:r>
              <w:rPr>
                <w:rFonts w:eastAsia="Times New Roman" w:cs="Times New Roman"/>
                <w:bCs/>
                <w:szCs w:val="24"/>
                <w:lang w:val="en-US" w:eastAsia="de-DE"/>
              </w:rPr>
              <w:t>eptember 2-4</w:t>
            </w:r>
            <w:r>
              <w:rPr>
                <w:rFonts w:eastAsia="Times New Roman" w:cs="Times New Roman"/>
                <w:bCs/>
                <w:i/>
                <w:szCs w:val="24"/>
                <w:lang w:val="en-US" w:eastAsia="de-DE"/>
              </w:rPr>
              <w:t>.</w:t>
            </w:r>
          </w:p>
        </w:tc>
      </w:tr>
      <w:tr w:rsidR="00717A6B" w:rsidRPr="009E3EB4" w14:paraId="1C08108F" w14:textId="77777777" w:rsidTr="0012015B">
        <w:tc>
          <w:tcPr>
            <w:tcW w:w="2552" w:type="dxa"/>
          </w:tcPr>
          <w:p w14:paraId="2FCCE096" w14:textId="7C6FEDFA" w:rsidR="00717A6B" w:rsidRDefault="00717A6B" w:rsidP="00717A6B">
            <w:pPr>
              <w:spacing w:before="200"/>
              <w:ind w:left="403" w:right="403"/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2021</w:t>
            </w:r>
          </w:p>
        </w:tc>
        <w:tc>
          <w:tcPr>
            <w:tcW w:w="7343" w:type="dxa"/>
          </w:tcPr>
          <w:p w14:paraId="61D0A2F2" w14:textId="455E95E0" w:rsidR="00717A6B" w:rsidRPr="009E3EB4" w:rsidRDefault="00717A6B" w:rsidP="00717A6B">
            <w:pPr>
              <w:spacing w:before="200"/>
              <w:ind w:left="403" w:right="403"/>
              <w:rPr>
                <w:rFonts w:eastAsia="Times New Roman" w:cs="Times New Roman"/>
                <w:bCs/>
                <w:szCs w:val="24"/>
                <w:lang w:val="en-US" w:eastAsia="de-DE"/>
              </w:rPr>
            </w:pPr>
            <w:proofErr w:type="spellStart"/>
            <w:r w:rsidRPr="004C3CE3">
              <w:rPr>
                <w:rFonts w:eastAsia="Times New Roman" w:cs="Times New Roman"/>
                <w:bCs/>
                <w:szCs w:val="24"/>
                <w:lang w:val="de-DE" w:eastAsia="de-DE"/>
              </w:rPr>
              <w:t>Haeuser</w:t>
            </w:r>
            <w:proofErr w:type="spellEnd"/>
            <w:r w:rsidRPr="004C3CE3">
              <w:rPr>
                <w:rFonts w:eastAsia="Times New Roman" w:cs="Times New Roman"/>
                <w:bCs/>
                <w:szCs w:val="24"/>
                <w:lang w:val="de-DE" w:eastAsia="de-DE"/>
              </w:rPr>
              <w:t xml:space="preserve">, K. I., </w:t>
            </w:r>
            <w:proofErr w:type="spellStart"/>
            <w:r w:rsidRPr="004C3CE3">
              <w:rPr>
                <w:rFonts w:eastAsia="Times New Roman" w:cs="Times New Roman"/>
                <w:bCs/>
                <w:szCs w:val="24"/>
                <w:lang w:val="de-DE" w:eastAsia="de-DE"/>
              </w:rPr>
              <w:t>Vergilova</w:t>
            </w:r>
            <w:proofErr w:type="spellEnd"/>
            <w:r w:rsidRPr="004C3CE3">
              <w:rPr>
                <w:rFonts w:eastAsia="Times New Roman" w:cs="Times New Roman"/>
                <w:bCs/>
                <w:szCs w:val="24"/>
                <w:lang w:val="de-DE" w:eastAsia="de-DE"/>
              </w:rPr>
              <w:t xml:space="preserve">, Y. &amp; </w:t>
            </w:r>
            <w:proofErr w:type="spellStart"/>
            <w:r w:rsidRPr="004C3CE3">
              <w:rPr>
                <w:rFonts w:eastAsia="Times New Roman" w:cs="Times New Roman"/>
                <w:bCs/>
                <w:szCs w:val="24"/>
                <w:lang w:val="de-DE" w:eastAsia="de-DE"/>
              </w:rPr>
              <w:t>Kray</w:t>
            </w:r>
            <w:proofErr w:type="spellEnd"/>
            <w:r w:rsidRPr="004C3CE3">
              <w:rPr>
                <w:rFonts w:eastAsia="Times New Roman" w:cs="Times New Roman"/>
                <w:bCs/>
                <w:szCs w:val="24"/>
                <w:lang w:val="de-DE" w:eastAsia="de-DE"/>
              </w:rPr>
              <w:t xml:space="preserve">, J. (2021). </w:t>
            </w:r>
            <w:r w:rsidRPr="009E3EB4">
              <w:rPr>
                <w:rFonts w:eastAsia="Times New Roman" w:cs="Times New Roman"/>
                <w:bCs/>
                <w:szCs w:val="24"/>
                <w:lang w:val="en-US" w:eastAsia="de-DE"/>
              </w:rPr>
              <w:t>Do children predict grammatical gender of nouns</w:t>
            </w:r>
            <w:r>
              <w:rPr>
                <w:rFonts w:eastAsia="Times New Roman" w:cs="Times New Roman"/>
                <w:bCs/>
                <w:szCs w:val="24"/>
                <w:lang w:val="en-US" w:eastAsia="de-DE"/>
              </w:rPr>
              <w:t xml:space="preserve">? Mini Talk held at the </w:t>
            </w:r>
            <w:r>
              <w:rPr>
                <w:rFonts w:eastAsia="Times New Roman" w:cs="Times New Roman"/>
                <w:bCs/>
                <w:i/>
                <w:iCs/>
                <w:szCs w:val="24"/>
                <w:lang w:val="en-US" w:eastAsia="de-DE"/>
              </w:rPr>
              <w:t>34</w:t>
            </w:r>
            <w:r w:rsidRPr="009E3EB4">
              <w:rPr>
                <w:rFonts w:eastAsia="Times New Roman" w:cs="Times New Roman"/>
                <w:bCs/>
                <w:i/>
                <w:iCs/>
                <w:szCs w:val="24"/>
                <w:vertAlign w:val="superscript"/>
                <w:lang w:val="en-US" w:eastAsia="de-DE"/>
              </w:rPr>
              <w:t>th</w:t>
            </w:r>
            <w:r>
              <w:rPr>
                <w:rFonts w:eastAsia="Times New Roman" w:cs="Times New Roman"/>
                <w:bCs/>
                <w:i/>
                <w:iCs/>
                <w:szCs w:val="24"/>
                <w:lang w:val="en-US" w:eastAsia="de-DE"/>
              </w:rPr>
              <w:t xml:space="preserve"> </w:t>
            </w:r>
            <w:r w:rsidRPr="007C045B">
              <w:rPr>
                <w:rFonts w:eastAsia="Times New Roman" w:cs="Times New Roman"/>
                <w:bCs/>
                <w:i/>
                <w:iCs/>
                <w:szCs w:val="24"/>
                <w:lang w:eastAsia="de-DE"/>
              </w:rPr>
              <w:t>Annual CUNY Human Sentence Processing</w:t>
            </w:r>
            <w:r>
              <w:rPr>
                <w:rFonts w:eastAsia="Times New Roman" w:cs="Times New Roman"/>
                <w:bCs/>
                <w:iCs/>
                <w:szCs w:val="24"/>
                <w:lang w:eastAsia="de-DE"/>
              </w:rPr>
              <w:t>, March 4-6.</w:t>
            </w:r>
          </w:p>
        </w:tc>
      </w:tr>
      <w:tr w:rsidR="00717A6B" w:rsidRPr="00B10EF7" w14:paraId="1B757583" w14:textId="77777777" w:rsidTr="0012015B">
        <w:tc>
          <w:tcPr>
            <w:tcW w:w="2552" w:type="dxa"/>
          </w:tcPr>
          <w:p w14:paraId="6AAE9034" w14:textId="0F4B8AC1" w:rsidR="00717A6B" w:rsidRDefault="00717A6B" w:rsidP="00717A6B">
            <w:pPr>
              <w:spacing w:before="200"/>
              <w:ind w:left="403" w:right="403"/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2020</w:t>
            </w:r>
          </w:p>
        </w:tc>
        <w:tc>
          <w:tcPr>
            <w:tcW w:w="7343" w:type="dxa"/>
          </w:tcPr>
          <w:p w14:paraId="45DF1D57" w14:textId="64D01FDD" w:rsidR="00717A6B" w:rsidRPr="007C045B" w:rsidRDefault="00717A6B" w:rsidP="00717A6B">
            <w:pPr>
              <w:spacing w:before="200"/>
              <w:ind w:left="403" w:right="403"/>
              <w:rPr>
                <w:rFonts w:eastAsia="Times New Roman" w:cs="Times New Roman"/>
                <w:bCs/>
                <w:szCs w:val="24"/>
                <w:lang w:val="en-US" w:eastAsia="de-DE"/>
              </w:rPr>
            </w:pPr>
            <w:proofErr w:type="spellStart"/>
            <w:r w:rsidRPr="00D1564F">
              <w:rPr>
                <w:rFonts w:eastAsia="Times New Roman" w:cs="Times New Roman"/>
                <w:bCs/>
                <w:szCs w:val="24"/>
                <w:lang w:val="de-DE" w:eastAsia="de-DE"/>
              </w:rPr>
              <w:t>Haeuser</w:t>
            </w:r>
            <w:proofErr w:type="spellEnd"/>
            <w:r w:rsidRPr="00D1564F">
              <w:rPr>
                <w:rFonts w:eastAsia="Times New Roman" w:cs="Times New Roman"/>
                <w:bCs/>
                <w:szCs w:val="24"/>
                <w:lang w:val="de-DE" w:eastAsia="de-DE"/>
              </w:rPr>
              <w:t xml:space="preserve">, K. I., &amp; </w:t>
            </w:r>
            <w:proofErr w:type="spellStart"/>
            <w:r w:rsidRPr="00D1564F">
              <w:rPr>
                <w:rFonts w:eastAsia="Times New Roman" w:cs="Times New Roman"/>
                <w:bCs/>
                <w:szCs w:val="24"/>
                <w:lang w:val="de-DE" w:eastAsia="de-DE"/>
              </w:rPr>
              <w:t>Kray</w:t>
            </w:r>
            <w:proofErr w:type="spellEnd"/>
            <w:r w:rsidRPr="00D1564F">
              <w:rPr>
                <w:rFonts w:eastAsia="Times New Roman" w:cs="Times New Roman"/>
                <w:bCs/>
                <w:szCs w:val="24"/>
                <w:lang w:val="de-DE" w:eastAsia="de-DE"/>
              </w:rPr>
              <w:t xml:space="preserve">, J. (2020). </w:t>
            </w:r>
            <w:r w:rsidRPr="007C045B">
              <w:rPr>
                <w:rFonts w:eastAsia="Times New Roman" w:cs="Times New Roman"/>
                <w:bCs/>
                <w:szCs w:val="24"/>
                <w:lang w:val="en-US" w:eastAsia="de-DE"/>
              </w:rPr>
              <w:t>Behavioral evidence for linguistic prediction in older, but not younger, readers of German</w:t>
            </w:r>
            <w:r>
              <w:rPr>
                <w:rFonts w:eastAsia="Times New Roman" w:cs="Times New Roman"/>
                <w:bCs/>
                <w:szCs w:val="24"/>
                <w:lang w:val="en-US" w:eastAsia="de-DE"/>
              </w:rPr>
              <w:t xml:space="preserve">. Poster presentation, </w:t>
            </w:r>
            <w:r w:rsidRPr="007C045B">
              <w:rPr>
                <w:rFonts w:eastAsia="Times New Roman" w:cs="Times New Roman"/>
                <w:bCs/>
                <w:i/>
                <w:iCs/>
                <w:szCs w:val="24"/>
                <w:lang w:val="en-US" w:eastAsia="de-DE"/>
              </w:rPr>
              <w:t>3</w:t>
            </w:r>
            <w:r w:rsidRPr="007C045B">
              <w:rPr>
                <w:rFonts w:eastAsia="Times New Roman" w:cs="Times New Roman"/>
                <w:bCs/>
                <w:i/>
                <w:iCs/>
                <w:szCs w:val="24"/>
                <w:lang w:eastAsia="de-DE"/>
              </w:rPr>
              <w:t>3rd Annual CUNY Human Sentence Processing</w:t>
            </w:r>
            <w:r>
              <w:rPr>
                <w:rFonts w:eastAsia="Times New Roman" w:cs="Times New Roman"/>
                <w:bCs/>
                <w:szCs w:val="24"/>
                <w:lang w:val="en-US" w:eastAsia="de-DE"/>
              </w:rPr>
              <w:t xml:space="preserve">, </w:t>
            </w:r>
            <w:r w:rsidRPr="007C045B">
              <w:rPr>
                <w:rFonts w:eastAsia="Times New Roman" w:cs="Times New Roman"/>
                <w:bCs/>
                <w:szCs w:val="24"/>
                <w:lang w:val="en-US" w:eastAsia="de-DE"/>
              </w:rPr>
              <w:t>March 19-21st</w:t>
            </w:r>
            <w:r>
              <w:rPr>
                <w:rFonts w:eastAsia="Times New Roman" w:cs="Times New Roman"/>
                <w:bCs/>
                <w:szCs w:val="24"/>
                <w:lang w:val="en-US" w:eastAsia="de-DE"/>
              </w:rPr>
              <w:t>.</w:t>
            </w:r>
          </w:p>
        </w:tc>
      </w:tr>
      <w:tr w:rsidR="00717A6B" w:rsidRPr="00B10EF7" w14:paraId="6C304398" w14:textId="77777777" w:rsidTr="0012015B">
        <w:tc>
          <w:tcPr>
            <w:tcW w:w="2552" w:type="dxa"/>
          </w:tcPr>
          <w:p w14:paraId="4BF90969" w14:textId="77777777" w:rsidR="00717A6B" w:rsidRDefault="00717A6B" w:rsidP="00717A6B">
            <w:pPr>
              <w:spacing w:before="200"/>
              <w:ind w:left="403" w:right="403"/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2019</w:t>
            </w:r>
          </w:p>
        </w:tc>
        <w:tc>
          <w:tcPr>
            <w:tcW w:w="7343" w:type="dxa"/>
          </w:tcPr>
          <w:p w14:paraId="2BEADD15" w14:textId="0F27B2B3" w:rsidR="00717A6B" w:rsidRPr="00B10EF7" w:rsidRDefault="00717A6B" w:rsidP="00717A6B">
            <w:pPr>
              <w:spacing w:before="200"/>
              <w:ind w:left="403" w:right="403"/>
              <w:rPr>
                <w:rFonts w:eastAsia="Times New Roman" w:cs="Times New Roman"/>
                <w:bCs/>
                <w:szCs w:val="24"/>
                <w:lang w:val="en-US" w:eastAsia="de-DE"/>
              </w:rPr>
            </w:pPr>
            <w:proofErr w:type="spellStart"/>
            <w:r>
              <w:rPr>
                <w:rFonts w:eastAsia="Times New Roman" w:cs="Times New Roman"/>
                <w:bCs/>
                <w:szCs w:val="24"/>
                <w:lang w:val="de-DE" w:eastAsia="de-DE"/>
              </w:rPr>
              <w:t>Hae</w:t>
            </w:r>
            <w:r w:rsidRPr="00B10EF7">
              <w:rPr>
                <w:rFonts w:eastAsia="Times New Roman" w:cs="Times New Roman"/>
                <w:bCs/>
                <w:szCs w:val="24"/>
                <w:lang w:val="de-DE" w:eastAsia="de-DE"/>
              </w:rPr>
              <w:t>user</w:t>
            </w:r>
            <w:proofErr w:type="spellEnd"/>
            <w:r w:rsidRPr="00B10EF7">
              <w:rPr>
                <w:rFonts w:eastAsia="Times New Roman" w:cs="Times New Roman"/>
                <w:bCs/>
                <w:szCs w:val="24"/>
                <w:lang w:val="de-DE" w:eastAsia="de-DE"/>
              </w:rPr>
              <w:t xml:space="preserve">, K. I., </w:t>
            </w:r>
            <w:r>
              <w:rPr>
                <w:rFonts w:eastAsia="Times New Roman" w:cs="Times New Roman"/>
                <w:bCs/>
                <w:szCs w:val="24"/>
                <w:lang w:val="de-DE" w:eastAsia="de-DE"/>
              </w:rPr>
              <w:t>&amp;</w:t>
            </w:r>
            <w:r w:rsidRPr="00B10EF7">
              <w:rPr>
                <w:rFonts w:eastAsia="Times New Roman" w:cs="Times New Roman"/>
                <w:bCs/>
                <w:szCs w:val="24"/>
                <w:lang w:val="de-DE" w:eastAsia="de-DE"/>
              </w:rPr>
              <w:t xml:space="preserve"> </w:t>
            </w:r>
            <w:proofErr w:type="spellStart"/>
            <w:r w:rsidRPr="00B10EF7">
              <w:rPr>
                <w:rFonts w:eastAsia="Times New Roman" w:cs="Times New Roman"/>
                <w:bCs/>
                <w:szCs w:val="24"/>
                <w:lang w:val="de-DE" w:eastAsia="de-DE"/>
              </w:rPr>
              <w:t>Kray</w:t>
            </w:r>
            <w:proofErr w:type="spellEnd"/>
            <w:r w:rsidRPr="00B10EF7">
              <w:rPr>
                <w:rFonts w:eastAsia="Times New Roman" w:cs="Times New Roman"/>
                <w:bCs/>
                <w:szCs w:val="24"/>
                <w:lang w:val="de-DE" w:eastAsia="de-DE"/>
              </w:rPr>
              <w:t>, J. (2019).</w:t>
            </w:r>
            <w:r>
              <w:rPr>
                <w:rFonts w:eastAsia="Times New Roman" w:cs="Times New Roman"/>
                <w:bCs/>
                <w:szCs w:val="24"/>
                <w:lang w:val="de-DE" w:eastAsia="de-DE"/>
              </w:rPr>
              <w:t xml:space="preserve"> </w:t>
            </w:r>
            <w:r>
              <w:rPr>
                <w:rFonts w:eastAsia="Times New Roman" w:cs="Times New Roman"/>
                <w:bCs/>
                <w:szCs w:val="24"/>
                <w:lang w:val="en-US" w:eastAsia="de-DE"/>
              </w:rPr>
              <w:t>As you like it: Predictive processing enhances episodic memory retrieval</w:t>
            </w:r>
            <w:r w:rsidRPr="00B10EF7">
              <w:rPr>
                <w:rFonts w:eastAsia="Times New Roman" w:cs="Times New Roman"/>
                <w:bCs/>
                <w:szCs w:val="24"/>
                <w:lang w:val="en-US" w:eastAsia="de-DE"/>
              </w:rPr>
              <w:t xml:space="preserve">. </w:t>
            </w:r>
            <w:r>
              <w:rPr>
                <w:rFonts w:eastAsia="Times New Roman" w:cs="Times New Roman"/>
                <w:bCs/>
                <w:szCs w:val="24"/>
                <w:lang w:val="en-US" w:eastAsia="de-DE"/>
              </w:rPr>
              <w:t xml:space="preserve">Conference talk, </w:t>
            </w:r>
            <w:r w:rsidRPr="00197213">
              <w:rPr>
                <w:rFonts w:eastAsia="Times New Roman" w:cs="Times New Roman"/>
                <w:bCs/>
                <w:i/>
                <w:szCs w:val="24"/>
                <w:lang w:val="en-US" w:eastAsia="de-DE"/>
              </w:rPr>
              <w:t>RAILS – Rational approaches in language science</w:t>
            </w:r>
            <w:r>
              <w:rPr>
                <w:rFonts w:eastAsia="Times New Roman" w:cs="Times New Roman"/>
                <w:bCs/>
                <w:szCs w:val="24"/>
                <w:lang w:val="en-US" w:eastAsia="de-DE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bCs/>
                <w:szCs w:val="24"/>
                <w:lang w:val="en-US" w:eastAsia="de-DE"/>
              </w:rPr>
              <w:t>Saarbrücken</w:t>
            </w:r>
            <w:proofErr w:type="spellEnd"/>
            <w:r>
              <w:rPr>
                <w:rFonts w:eastAsia="Times New Roman" w:cs="Times New Roman"/>
                <w:bCs/>
                <w:szCs w:val="24"/>
                <w:lang w:val="en-US" w:eastAsia="de-DE"/>
              </w:rPr>
              <w:t>, Germany, October 24-26.</w:t>
            </w:r>
          </w:p>
        </w:tc>
      </w:tr>
      <w:tr w:rsidR="00717A6B" w:rsidRPr="00B10EF7" w14:paraId="3046E8A3" w14:textId="77777777" w:rsidTr="0012015B">
        <w:tc>
          <w:tcPr>
            <w:tcW w:w="2552" w:type="dxa"/>
          </w:tcPr>
          <w:p w14:paraId="129E1DAD" w14:textId="77777777" w:rsidR="00717A6B" w:rsidRDefault="00717A6B" w:rsidP="00717A6B">
            <w:pPr>
              <w:spacing w:before="200"/>
              <w:ind w:left="403" w:right="403"/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2019</w:t>
            </w:r>
          </w:p>
        </w:tc>
        <w:tc>
          <w:tcPr>
            <w:tcW w:w="7343" w:type="dxa"/>
          </w:tcPr>
          <w:p w14:paraId="56E52846" w14:textId="5A5346C2" w:rsidR="00717A6B" w:rsidRPr="00B10EF7" w:rsidRDefault="00717A6B" w:rsidP="00717A6B">
            <w:pPr>
              <w:spacing w:before="200"/>
              <w:ind w:left="403" w:right="403"/>
              <w:rPr>
                <w:rFonts w:eastAsia="Times New Roman" w:cs="Times New Roman"/>
                <w:bCs/>
                <w:szCs w:val="24"/>
                <w:lang w:val="en-US" w:eastAsia="de-DE"/>
              </w:rPr>
            </w:pPr>
            <w:proofErr w:type="spellStart"/>
            <w:r>
              <w:rPr>
                <w:rFonts w:eastAsia="Times New Roman" w:cs="Times New Roman"/>
                <w:bCs/>
                <w:szCs w:val="24"/>
                <w:lang w:val="de-DE" w:eastAsia="de-DE"/>
              </w:rPr>
              <w:t>Hae</w:t>
            </w:r>
            <w:r w:rsidRPr="00B10EF7">
              <w:rPr>
                <w:rFonts w:eastAsia="Times New Roman" w:cs="Times New Roman"/>
                <w:bCs/>
                <w:szCs w:val="24"/>
                <w:lang w:val="de-DE" w:eastAsia="de-DE"/>
              </w:rPr>
              <w:t>user</w:t>
            </w:r>
            <w:proofErr w:type="spellEnd"/>
            <w:r w:rsidRPr="00B10EF7">
              <w:rPr>
                <w:rFonts w:eastAsia="Times New Roman" w:cs="Times New Roman"/>
                <w:bCs/>
                <w:szCs w:val="24"/>
                <w:lang w:val="de-DE" w:eastAsia="de-DE"/>
              </w:rPr>
              <w:t xml:space="preserve">, K. I., Demberg, V., &amp; </w:t>
            </w:r>
            <w:proofErr w:type="spellStart"/>
            <w:r w:rsidRPr="00B10EF7">
              <w:rPr>
                <w:rFonts w:eastAsia="Times New Roman" w:cs="Times New Roman"/>
                <w:bCs/>
                <w:szCs w:val="24"/>
                <w:lang w:val="de-DE" w:eastAsia="de-DE"/>
              </w:rPr>
              <w:t>Kray</w:t>
            </w:r>
            <w:proofErr w:type="spellEnd"/>
            <w:r w:rsidRPr="00B10EF7">
              <w:rPr>
                <w:rFonts w:eastAsia="Times New Roman" w:cs="Times New Roman"/>
                <w:bCs/>
                <w:szCs w:val="24"/>
                <w:lang w:val="de-DE" w:eastAsia="de-DE"/>
              </w:rPr>
              <w:t>, J. (2019).</w:t>
            </w:r>
            <w:r>
              <w:rPr>
                <w:rFonts w:eastAsia="Times New Roman" w:cs="Times New Roman"/>
                <w:bCs/>
                <w:szCs w:val="24"/>
                <w:lang w:val="de-DE" w:eastAsia="de-DE"/>
              </w:rPr>
              <w:t xml:space="preserve"> </w:t>
            </w:r>
            <w:r w:rsidRPr="00B10EF7">
              <w:rPr>
                <w:rFonts w:eastAsia="Times New Roman" w:cs="Times New Roman"/>
                <w:bCs/>
                <w:szCs w:val="24"/>
                <w:lang w:val="en-US" w:eastAsia="de-DE"/>
              </w:rPr>
              <w:t xml:space="preserve">Dual-task demands induce comprehension difficulties for unpredictable words in older adults. </w:t>
            </w:r>
            <w:r>
              <w:rPr>
                <w:rFonts w:eastAsia="Times New Roman" w:cs="Times New Roman"/>
                <w:bCs/>
                <w:szCs w:val="24"/>
                <w:lang w:val="en-US" w:eastAsia="de-DE"/>
              </w:rPr>
              <w:t>Poster presentation, 5</w:t>
            </w:r>
            <w:r w:rsidRPr="00B10EF7">
              <w:rPr>
                <w:rFonts w:eastAsia="Times New Roman" w:cs="Times New Roman"/>
                <w:bCs/>
                <w:szCs w:val="24"/>
                <w:vertAlign w:val="superscript"/>
                <w:lang w:val="en-US" w:eastAsia="de-DE"/>
              </w:rPr>
              <w:t>th</w:t>
            </w:r>
            <w:r>
              <w:rPr>
                <w:rFonts w:eastAsia="Times New Roman" w:cs="Times New Roman"/>
                <w:bCs/>
                <w:szCs w:val="24"/>
                <w:vertAlign w:val="superscript"/>
                <w:lang w:val="en-US" w:eastAsia="de-DE"/>
              </w:rPr>
              <w:t xml:space="preserve"> </w:t>
            </w:r>
            <w:r>
              <w:rPr>
                <w:rFonts w:eastAsia="Times New Roman" w:cs="Times New Roman"/>
                <w:bCs/>
                <w:i/>
                <w:szCs w:val="24"/>
                <w:lang w:val="en-US" w:eastAsia="de-DE"/>
              </w:rPr>
              <w:t xml:space="preserve">Aging &amp; Cognition Conference, </w:t>
            </w:r>
            <w:r>
              <w:rPr>
                <w:rFonts w:eastAsia="Times New Roman" w:cs="Times New Roman"/>
                <w:bCs/>
                <w:szCs w:val="24"/>
                <w:lang w:val="en-US" w:eastAsia="de-DE"/>
              </w:rPr>
              <w:t>Zürich, Switzerland, April 24-26.</w:t>
            </w:r>
          </w:p>
        </w:tc>
      </w:tr>
      <w:tr w:rsidR="00717A6B" w:rsidRPr="002C52F5" w14:paraId="041FA94C" w14:textId="77777777" w:rsidTr="0012015B">
        <w:tc>
          <w:tcPr>
            <w:tcW w:w="2552" w:type="dxa"/>
          </w:tcPr>
          <w:p w14:paraId="2B577B93" w14:textId="77777777" w:rsidR="00717A6B" w:rsidRDefault="00717A6B" w:rsidP="00717A6B">
            <w:pPr>
              <w:spacing w:before="200"/>
              <w:ind w:left="403" w:right="403"/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2018</w:t>
            </w:r>
          </w:p>
        </w:tc>
        <w:tc>
          <w:tcPr>
            <w:tcW w:w="7343" w:type="dxa"/>
          </w:tcPr>
          <w:p w14:paraId="562C7F62" w14:textId="51BF3A52" w:rsidR="00717A6B" w:rsidRPr="002C52F5" w:rsidRDefault="00717A6B" w:rsidP="00717A6B">
            <w:pPr>
              <w:spacing w:before="200"/>
              <w:ind w:left="403" w:right="403"/>
              <w:rPr>
                <w:rFonts w:eastAsia="Times New Roman" w:cs="Times New Roman"/>
                <w:bCs/>
                <w:szCs w:val="24"/>
                <w:lang w:val="en-US" w:eastAsia="de-DE"/>
              </w:rPr>
            </w:pPr>
            <w:proofErr w:type="spellStart"/>
            <w:r>
              <w:rPr>
                <w:rFonts w:eastAsia="Times New Roman" w:cs="Times New Roman"/>
                <w:bCs/>
                <w:szCs w:val="24"/>
                <w:lang w:val="en-US" w:eastAsia="de-DE"/>
              </w:rPr>
              <w:t>Hae</w:t>
            </w:r>
            <w:r w:rsidRPr="002C52F5">
              <w:rPr>
                <w:rFonts w:eastAsia="Times New Roman" w:cs="Times New Roman"/>
                <w:bCs/>
                <w:szCs w:val="24"/>
                <w:lang w:val="en-US" w:eastAsia="de-DE"/>
              </w:rPr>
              <w:t>user</w:t>
            </w:r>
            <w:proofErr w:type="spellEnd"/>
            <w:r w:rsidRPr="002C52F5">
              <w:rPr>
                <w:rFonts w:eastAsia="Times New Roman" w:cs="Times New Roman"/>
                <w:bCs/>
                <w:szCs w:val="24"/>
                <w:lang w:val="en-US" w:eastAsia="de-DE"/>
              </w:rPr>
              <w:t>, K.</w:t>
            </w:r>
            <w:r>
              <w:rPr>
                <w:rFonts w:eastAsia="Times New Roman" w:cs="Times New Roman"/>
                <w:bCs/>
                <w:szCs w:val="24"/>
                <w:lang w:val="en-US" w:eastAsia="de-DE"/>
              </w:rPr>
              <w:t xml:space="preserve"> I.</w:t>
            </w:r>
            <w:r w:rsidRPr="002C52F5">
              <w:rPr>
                <w:rFonts w:eastAsia="Times New Roman" w:cs="Times New Roman"/>
                <w:bCs/>
                <w:szCs w:val="24"/>
                <w:lang w:val="en-US" w:eastAsia="de-DE"/>
              </w:rPr>
              <w:t xml:space="preserve">, </w:t>
            </w:r>
            <w:proofErr w:type="spellStart"/>
            <w:r w:rsidRPr="002C52F5">
              <w:rPr>
                <w:rFonts w:eastAsia="Times New Roman" w:cs="Times New Roman"/>
                <w:bCs/>
                <w:szCs w:val="24"/>
                <w:lang w:val="en-US" w:eastAsia="de-DE"/>
              </w:rPr>
              <w:t>Demberg</w:t>
            </w:r>
            <w:proofErr w:type="spellEnd"/>
            <w:r w:rsidRPr="002C52F5">
              <w:rPr>
                <w:rFonts w:eastAsia="Times New Roman" w:cs="Times New Roman"/>
                <w:bCs/>
                <w:szCs w:val="24"/>
                <w:lang w:val="en-US" w:eastAsia="de-DE"/>
              </w:rPr>
              <w:t>, V., &amp; Kray, J. Older adults ramp up comprehension for high (but not medium) cloze targets in a dual task</w:t>
            </w:r>
            <w:r>
              <w:rPr>
                <w:rFonts w:eastAsia="Times New Roman" w:cs="Times New Roman"/>
                <w:bCs/>
                <w:szCs w:val="24"/>
                <w:lang w:val="en-US" w:eastAsia="de-DE"/>
              </w:rPr>
              <w:t xml:space="preserve">. </w:t>
            </w:r>
            <w:r w:rsidRPr="00B1081F">
              <w:rPr>
                <w:rFonts w:eastAsia="Times New Roman" w:cs="Times New Roman"/>
                <w:bCs/>
                <w:szCs w:val="24"/>
                <w:lang w:val="en-US" w:eastAsia="de-DE"/>
              </w:rPr>
              <w:t xml:space="preserve">Poster </w:t>
            </w:r>
            <w:r>
              <w:rPr>
                <w:rFonts w:eastAsia="Times New Roman" w:cs="Times New Roman"/>
                <w:bCs/>
                <w:szCs w:val="24"/>
                <w:lang w:val="en-US" w:eastAsia="de-DE"/>
              </w:rPr>
              <w:t xml:space="preserve">presentation, </w:t>
            </w:r>
            <w:r>
              <w:rPr>
                <w:rFonts w:eastAsia="Times New Roman" w:cs="Times New Roman"/>
                <w:bCs/>
                <w:i/>
                <w:szCs w:val="24"/>
                <w:lang w:val="en-US" w:eastAsia="de-DE"/>
              </w:rPr>
              <w:t>31st</w:t>
            </w:r>
            <w:r w:rsidRPr="002C52F5">
              <w:rPr>
                <w:rFonts w:eastAsia="Times New Roman" w:cs="Times New Roman"/>
                <w:bCs/>
                <w:i/>
                <w:szCs w:val="24"/>
                <w:lang w:val="en-US" w:eastAsia="de-DE"/>
              </w:rPr>
              <w:t xml:space="preserve"> Annual CUNY Conference on Human Sentence Processing</w:t>
            </w:r>
            <w:r>
              <w:rPr>
                <w:rFonts w:eastAsia="Times New Roman" w:cs="Times New Roman"/>
                <w:bCs/>
                <w:szCs w:val="24"/>
                <w:lang w:val="en-US" w:eastAsia="de-DE"/>
              </w:rPr>
              <w:t>, Davis, CA, March 15-17.</w:t>
            </w:r>
          </w:p>
        </w:tc>
      </w:tr>
      <w:tr w:rsidR="00717A6B" w:rsidRPr="00FA10FB" w14:paraId="0C21B94B" w14:textId="77777777" w:rsidTr="0012015B">
        <w:tc>
          <w:tcPr>
            <w:tcW w:w="2552" w:type="dxa"/>
          </w:tcPr>
          <w:p w14:paraId="4DAE8227" w14:textId="77777777" w:rsidR="00717A6B" w:rsidRPr="00FA10FB" w:rsidRDefault="00717A6B" w:rsidP="00717A6B">
            <w:pPr>
              <w:spacing w:before="200"/>
              <w:ind w:left="397"/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2017</w:t>
            </w:r>
          </w:p>
        </w:tc>
        <w:tc>
          <w:tcPr>
            <w:tcW w:w="7343" w:type="dxa"/>
          </w:tcPr>
          <w:p w14:paraId="3AC3FF30" w14:textId="52B9C449" w:rsidR="00717A6B" w:rsidRPr="00B1081F" w:rsidRDefault="00717A6B" w:rsidP="00717A6B">
            <w:pPr>
              <w:spacing w:before="200"/>
              <w:ind w:left="403" w:right="403"/>
              <w:rPr>
                <w:rFonts w:eastAsia="Times New Roman" w:cs="Times New Roman"/>
                <w:bCs/>
                <w:szCs w:val="24"/>
                <w:lang w:val="en-US" w:eastAsia="de-DE"/>
              </w:rPr>
            </w:pPr>
            <w:proofErr w:type="spellStart"/>
            <w:r>
              <w:rPr>
                <w:rFonts w:eastAsia="Times New Roman" w:cs="Times New Roman"/>
                <w:bCs/>
                <w:szCs w:val="24"/>
                <w:lang w:val="en-US" w:eastAsia="de-DE"/>
              </w:rPr>
              <w:t>Hae</w:t>
            </w:r>
            <w:r w:rsidRPr="002C52F5">
              <w:rPr>
                <w:rFonts w:eastAsia="Times New Roman" w:cs="Times New Roman"/>
                <w:bCs/>
                <w:szCs w:val="24"/>
                <w:lang w:val="en-US" w:eastAsia="de-DE"/>
              </w:rPr>
              <w:t>user</w:t>
            </w:r>
            <w:proofErr w:type="spellEnd"/>
            <w:r w:rsidRPr="002C52F5">
              <w:rPr>
                <w:rFonts w:eastAsia="Times New Roman" w:cs="Times New Roman"/>
                <w:bCs/>
                <w:szCs w:val="24"/>
                <w:lang w:val="en-US" w:eastAsia="de-DE"/>
              </w:rPr>
              <w:t>, K.</w:t>
            </w:r>
            <w:r>
              <w:rPr>
                <w:rFonts w:eastAsia="Times New Roman" w:cs="Times New Roman"/>
                <w:bCs/>
                <w:szCs w:val="24"/>
                <w:lang w:val="en-US" w:eastAsia="de-DE"/>
              </w:rPr>
              <w:t xml:space="preserve"> I.</w:t>
            </w:r>
            <w:r w:rsidRPr="002C52F5">
              <w:rPr>
                <w:rFonts w:eastAsia="Times New Roman" w:cs="Times New Roman"/>
                <w:bCs/>
                <w:szCs w:val="24"/>
                <w:lang w:val="en-US" w:eastAsia="de-DE"/>
              </w:rPr>
              <w:t xml:space="preserve">, </w:t>
            </w:r>
            <w:proofErr w:type="spellStart"/>
            <w:r w:rsidRPr="002C52F5">
              <w:rPr>
                <w:rFonts w:eastAsia="Times New Roman" w:cs="Times New Roman"/>
                <w:bCs/>
                <w:szCs w:val="24"/>
                <w:lang w:val="en-US" w:eastAsia="de-DE"/>
              </w:rPr>
              <w:t>Demberg</w:t>
            </w:r>
            <w:proofErr w:type="spellEnd"/>
            <w:r w:rsidRPr="002C52F5">
              <w:rPr>
                <w:rFonts w:eastAsia="Times New Roman" w:cs="Times New Roman"/>
                <w:bCs/>
                <w:szCs w:val="24"/>
                <w:lang w:val="en-US" w:eastAsia="de-DE"/>
              </w:rPr>
              <w:t>, V., &amp; Kray, J.</w:t>
            </w:r>
            <w:r>
              <w:rPr>
                <w:rFonts w:eastAsia="Times New Roman" w:cs="Times New Roman"/>
                <w:bCs/>
                <w:szCs w:val="24"/>
                <w:lang w:val="en-US" w:eastAsia="de-DE"/>
              </w:rPr>
              <w:t xml:space="preserve"> Language comprehension </w:t>
            </w:r>
            <w:r w:rsidRPr="00B1081F">
              <w:rPr>
                <w:rFonts w:eastAsia="Times New Roman" w:cs="Times New Roman"/>
                <w:bCs/>
                <w:szCs w:val="24"/>
                <w:lang w:val="en-US" w:eastAsia="de-DE"/>
              </w:rPr>
              <w:t>under cognitive load: Age-related dif</w:t>
            </w:r>
            <w:r>
              <w:rPr>
                <w:rFonts w:eastAsia="Times New Roman" w:cs="Times New Roman"/>
                <w:bCs/>
                <w:szCs w:val="24"/>
                <w:lang w:val="en-US" w:eastAsia="de-DE"/>
              </w:rPr>
              <w:t xml:space="preserve">ferences in single vs dual task </w:t>
            </w:r>
            <w:r w:rsidRPr="00B1081F">
              <w:rPr>
                <w:rFonts w:eastAsia="Times New Roman" w:cs="Times New Roman"/>
                <w:bCs/>
                <w:szCs w:val="24"/>
                <w:lang w:val="en-US" w:eastAsia="de-DE"/>
              </w:rPr>
              <w:t xml:space="preserve">performance. Poster </w:t>
            </w:r>
            <w:r>
              <w:rPr>
                <w:rFonts w:eastAsia="Times New Roman" w:cs="Times New Roman"/>
                <w:bCs/>
                <w:szCs w:val="24"/>
                <w:lang w:val="en-US" w:eastAsia="de-DE"/>
              </w:rPr>
              <w:t xml:space="preserve">presentation, </w:t>
            </w:r>
            <w:r w:rsidRPr="002C52F5">
              <w:rPr>
                <w:rFonts w:eastAsia="Times New Roman" w:cs="Times New Roman"/>
                <w:bCs/>
                <w:i/>
                <w:szCs w:val="24"/>
                <w:lang w:val="en-US" w:eastAsia="de-DE"/>
              </w:rPr>
              <w:t>30th Annual CUNY Conference on Human Sentence Processing</w:t>
            </w:r>
            <w:r>
              <w:rPr>
                <w:rFonts w:eastAsia="Times New Roman" w:cs="Times New Roman"/>
                <w:bCs/>
                <w:szCs w:val="24"/>
                <w:lang w:val="en-US" w:eastAsia="de-DE"/>
              </w:rPr>
              <w:t>, Boston, MA, March 30–April 1.</w:t>
            </w:r>
          </w:p>
        </w:tc>
      </w:tr>
      <w:tr w:rsidR="00717A6B" w:rsidRPr="00590F21" w14:paraId="405428CB" w14:textId="77777777" w:rsidTr="0012015B">
        <w:tc>
          <w:tcPr>
            <w:tcW w:w="2552" w:type="dxa"/>
          </w:tcPr>
          <w:p w14:paraId="04CE3875" w14:textId="77777777" w:rsidR="00717A6B" w:rsidRPr="00FA10FB" w:rsidRDefault="00717A6B" w:rsidP="00717A6B">
            <w:pPr>
              <w:spacing w:before="200"/>
              <w:ind w:left="397"/>
              <w:rPr>
                <w:lang w:val="en-GB"/>
              </w:rPr>
            </w:pPr>
            <w:r>
              <w:rPr>
                <w:bCs/>
                <w:lang w:val="en-GB"/>
              </w:rPr>
              <w:t>2015</w:t>
            </w:r>
          </w:p>
        </w:tc>
        <w:tc>
          <w:tcPr>
            <w:tcW w:w="7343" w:type="dxa"/>
          </w:tcPr>
          <w:p w14:paraId="76589B8B" w14:textId="53F01710" w:rsidR="00717A6B" w:rsidRPr="00FA10FB" w:rsidRDefault="00717A6B" w:rsidP="00717A6B">
            <w:pPr>
              <w:spacing w:before="200"/>
              <w:ind w:left="397"/>
              <w:rPr>
                <w:iCs/>
                <w:lang w:val="en-GB"/>
              </w:rPr>
            </w:pPr>
            <w:proofErr w:type="spellStart"/>
            <w:r>
              <w:rPr>
                <w:lang w:val="en-US"/>
              </w:rPr>
              <w:t>Hae</w:t>
            </w:r>
            <w:r w:rsidRPr="002C52F5">
              <w:rPr>
                <w:lang w:val="en-US"/>
              </w:rPr>
              <w:t>user</w:t>
            </w:r>
            <w:proofErr w:type="spellEnd"/>
            <w:r w:rsidRPr="002C52F5">
              <w:rPr>
                <w:lang w:val="en-US"/>
              </w:rPr>
              <w:t>, K.</w:t>
            </w:r>
            <w:r>
              <w:rPr>
                <w:lang w:val="en-US"/>
              </w:rPr>
              <w:t xml:space="preserve"> I.</w:t>
            </w:r>
            <w:r w:rsidRPr="002C52F5">
              <w:rPr>
                <w:lang w:val="en-US"/>
              </w:rPr>
              <w:t xml:space="preserve">, Baum, R. S., &amp; </w:t>
            </w:r>
            <w:proofErr w:type="spellStart"/>
            <w:r w:rsidRPr="002C52F5">
              <w:rPr>
                <w:lang w:val="en-US"/>
              </w:rPr>
              <w:t>Titone</w:t>
            </w:r>
            <w:proofErr w:type="spellEnd"/>
            <w:r w:rsidRPr="002C52F5">
              <w:rPr>
                <w:lang w:val="en-US"/>
              </w:rPr>
              <w:t xml:space="preserve">, D. A. </w:t>
            </w:r>
            <w:r>
              <w:t xml:space="preserve">Late L2 Acquisition Facilitates Idiom Processing in the L1: An eye-movement study. Poster presentation, </w:t>
            </w:r>
            <w:r w:rsidRPr="002C52F5">
              <w:rPr>
                <w:i/>
              </w:rPr>
              <w:t>Montreal Bilingual Brain Initiative Symposium</w:t>
            </w:r>
            <w:r>
              <w:t>, Montreal, QC, May 28-29.</w:t>
            </w:r>
          </w:p>
        </w:tc>
      </w:tr>
      <w:tr w:rsidR="00717A6B" w:rsidRPr="00590F21" w14:paraId="72CA7DEC" w14:textId="77777777" w:rsidTr="0012015B">
        <w:trPr>
          <w:trHeight w:val="75"/>
        </w:trPr>
        <w:tc>
          <w:tcPr>
            <w:tcW w:w="2552" w:type="dxa"/>
          </w:tcPr>
          <w:p w14:paraId="77ADD2FA" w14:textId="77777777" w:rsidR="00717A6B" w:rsidRPr="00FA10FB" w:rsidRDefault="00717A6B" w:rsidP="00717A6B">
            <w:pPr>
              <w:autoSpaceDE w:val="0"/>
              <w:autoSpaceDN w:val="0"/>
              <w:adjustRightInd w:val="0"/>
              <w:spacing w:before="200"/>
              <w:ind w:left="397"/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2014</w:t>
            </w:r>
          </w:p>
        </w:tc>
        <w:tc>
          <w:tcPr>
            <w:tcW w:w="7343" w:type="dxa"/>
          </w:tcPr>
          <w:p w14:paraId="6283BBDA" w14:textId="04F6E54D" w:rsidR="00717A6B" w:rsidRPr="00FA10FB" w:rsidRDefault="00717A6B" w:rsidP="00717A6B">
            <w:pPr>
              <w:spacing w:before="200"/>
              <w:ind w:left="403" w:right="403"/>
              <w:rPr>
                <w:lang w:val="en-GB"/>
              </w:rPr>
            </w:pPr>
            <w:proofErr w:type="spellStart"/>
            <w:r>
              <w:rPr>
                <w:lang w:val="de-DE"/>
              </w:rPr>
              <w:t>Hae</w:t>
            </w:r>
            <w:r w:rsidRPr="002C52F5">
              <w:rPr>
                <w:lang w:val="de-DE"/>
              </w:rPr>
              <w:t>user</w:t>
            </w:r>
            <w:proofErr w:type="spellEnd"/>
            <w:r w:rsidRPr="002C52F5">
              <w:rPr>
                <w:lang w:val="de-DE"/>
              </w:rPr>
              <w:t>, K.</w:t>
            </w:r>
            <w:r>
              <w:rPr>
                <w:lang w:val="de-DE"/>
              </w:rPr>
              <w:t xml:space="preserve"> I.</w:t>
            </w:r>
            <w:r w:rsidRPr="002C52F5">
              <w:rPr>
                <w:lang w:val="de-DE"/>
              </w:rPr>
              <w:t xml:space="preserve">, Baum, R. S., &amp; </w:t>
            </w:r>
            <w:proofErr w:type="spellStart"/>
            <w:r w:rsidRPr="002C52F5">
              <w:rPr>
                <w:lang w:val="de-DE"/>
              </w:rPr>
              <w:t>Titone</w:t>
            </w:r>
            <w:proofErr w:type="spellEnd"/>
            <w:r w:rsidRPr="002C52F5">
              <w:rPr>
                <w:lang w:val="de-DE"/>
              </w:rPr>
              <w:t xml:space="preserve">, D. A. (2014). </w:t>
            </w:r>
            <w:r>
              <w:t xml:space="preserve">Healthy aging modulates idiom processing: Evidence from eye-movement measures. Poster presentation, </w:t>
            </w:r>
            <w:r w:rsidRPr="002C52F5">
              <w:rPr>
                <w:i/>
              </w:rPr>
              <w:t>6th Annual Meeting of the Society for the Neurobiology of Language</w:t>
            </w:r>
            <w:r>
              <w:t>, Amsterdam, August 27-29</w:t>
            </w:r>
            <w:r w:rsidRPr="00CC6A83">
              <w:rPr>
                <w:rFonts w:eastAsia="Times New Roman" w:cs="Times New Roman"/>
                <w:bCs/>
                <w:szCs w:val="24"/>
                <w:lang w:val="en-US" w:eastAsia="de-DE"/>
              </w:rPr>
              <w:t>.</w:t>
            </w:r>
          </w:p>
        </w:tc>
      </w:tr>
      <w:tr w:rsidR="00717A6B" w:rsidRPr="00590F21" w14:paraId="52711D65" w14:textId="77777777" w:rsidTr="0012015B">
        <w:trPr>
          <w:trHeight w:val="75"/>
        </w:trPr>
        <w:tc>
          <w:tcPr>
            <w:tcW w:w="2552" w:type="dxa"/>
          </w:tcPr>
          <w:p w14:paraId="5D4DBDDE" w14:textId="77777777" w:rsidR="00717A6B" w:rsidRPr="004F092A" w:rsidRDefault="00717A6B" w:rsidP="00717A6B">
            <w:pPr>
              <w:autoSpaceDE w:val="0"/>
              <w:autoSpaceDN w:val="0"/>
              <w:adjustRightInd w:val="0"/>
              <w:spacing w:before="200"/>
              <w:ind w:left="397"/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2013</w:t>
            </w:r>
          </w:p>
        </w:tc>
        <w:tc>
          <w:tcPr>
            <w:tcW w:w="7343" w:type="dxa"/>
          </w:tcPr>
          <w:p w14:paraId="0192A249" w14:textId="12BCF0C6" w:rsidR="00717A6B" w:rsidRPr="002C52F5" w:rsidRDefault="00717A6B" w:rsidP="00717A6B">
            <w:pPr>
              <w:pStyle w:val="Heading1"/>
              <w:spacing w:before="200"/>
              <w:ind w:left="397"/>
              <w:jc w:val="both"/>
              <w:rPr>
                <w:b w:val="0"/>
                <w:sz w:val="24"/>
                <w:szCs w:val="24"/>
                <w:lang w:val="en-US" w:eastAsia="de-DE"/>
              </w:rPr>
            </w:pPr>
            <w:proofErr w:type="spellStart"/>
            <w:r>
              <w:rPr>
                <w:b w:val="0"/>
                <w:sz w:val="24"/>
                <w:szCs w:val="24"/>
                <w:lang w:val="de-DE" w:eastAsia="de-DE"/>
              </w:rPr>
              <w:t>Hae</w:t>
            </w:r>
            <w:r w:rsidRPr="002C52F5">
              <w:rPr>
                <w:b w:val="0"/>
                <w:sz w:val="24"/>
                <w:szCs w:val="24"/>
                <w:lang w:val="de-DE" w:eastAsia="de-DE"/>
              </w:rPr>
              <w:t>user</w:t>
            </w:r>
            <w:proofErr w:type="spellEnd"/>
            <w:r w:rsidRPr="002C52F5">
              <w:rPr>
                <w:b w:val="0"/>
                <w:sz w:val="24"/>
                <w:szCs w:val="24"/>
                <w:lang w:val="de-DE" w:eastAsia="de-DE"/>
              </w:rPr>
              <w:t>, K.</w:t>
            </w:r>
            <w:r>
              <w:rPr>
                <w:b w:val="0"/>
                <w:sz w:val="24"/>
                <w:szCs w:val="24"/>
                <w:lang w:val="de-DE" w:eastAsia="de-DE"/>
              </w:rPr>
              <w:t xml:space="preserve"> I.</w:t>
            </w:r>
            <w:r w:rsidRPr="002C52F5">
              <w:rPr>
                <w:b w:val="0"/>
                <w:sz w:val="24"/>
                <w:szCs w:val="24"/>
                <w:lang w:val="de-DE" w:eastAsia="de-DE"/>
              </w:rPr>
              <w:t xml:space="preserve">, </w:t>
            </w:r>
            <w:proofErr w:type="spellStart"/>
            <w:r w:rsidRPr="002C52F5">
              <w:rPr>
                <w:b w:val="0"/>
                <w:sz w:val="24"/>
                <w:szCs w:val="24"/>
                <w:lang w:val="de-DE" w:eastAsia="de-DE"/>
              </w:rPr>
              <w:t>Titone</w:t>
            </w:r>
            <w:proofErr w:type="spellEnd"/>
            <w:r w:rsidRPr="002C52F5">
              <w:rPr>
                <w:b w:val="0"/>
                <w:sz w:val="24"/>
                <w:szCs w:val="24"/>
                <w:lang w:val="de-DE" w:eastAsia="de-DE"/>
              </w:rPr>
              <w:t xml:space="preserve">, D. &amp; Baum, S. (2013). </w:t>
            </w:r>
            <w:r w:rsidRPr="002C52F5">
              <w:rPr>
                <w:b w:val="0"/>
                <w:sz w:val="24"/>
                <w:szCs w:val="24"/>
                <w:lang w:val="en-US" w:eastAsia="de-DE"/>
              </w:rPr>
              <w:t>The role of the inferior</w:t>
            </w:r>
            <w:r>
              <w:rPr>
                <w:b w:val="0"/>
                <w:sz w:val="24"/>
                <w:szCs w:val="24"/>
                <w:lang w:val="en-US" w:eastAsia="de-DE"/>
              </w:rPr>
              <w:t xml:space="preserve"> </w:t>
            </w:r>
            <w:r w:rsidRPr="002C52F5">
              <w:rPr>
                <w:b w:val="0"/>
                <w:sz w:val="24"/>
                <w:szCs w:val="24"/>
                <w:lang w:val="en-US" w:eastAsia="de-DE"/>
              </w:rPr>
              <w:t xml:space="preserve">frontal cortex in idiom comprehension: An </w:t>
            </w:r>
            <w:proofErr w:type="spellStart"/>
            <w:r w:rsidRPr="002C52F5">
              <w:rPr>
                <w:b w:val="0"/>
                <w:sz w:val="24"/>
                <w:szCs w:val="24"/>
                <w:lang w:val="en-US" w:eastAsia="de-DE"/>
              </w:rPr>
              <w:t>rTMS</w:t>
            </w:r>
            <w:proofErr w:type="spellEnd"/>
            <w:r w:rsidRPr="002C52F5">
              <w:rPr>
                <w:b w:val="0"/>
                <w:sz w:val="24"/>
                <w:szCs w:val="24"/>
                <w:lang w:val="en-US" w:eastAsia="de-DE"/>
              </w:rPr>
              <w:t xml:space="preserve"> study.</w:t>
            </w:r>
          </w:p>
          <w:p w14:paraId="71688988" w14:textId="77777777" w:rsidR="00717A6B" w:rsidRPr="004F092A" w:rsidRDefault="00717A6B" w:rsidP="00717A6B">
            <w:pPr>
              <w:pStyle w:val="Heading1"/>
              <w:ind w:left="397"/>
              <w:jc w:val="both"/>
              <w:rPr>
                <w:b w:val="0"/>
                <w:sz w:val="24"/>
                <w:szCs w:val="24"/>
                <w:lang w:eastAsia="de-DE"/>
              </w:rPr>
            </w:pPr>
            <w:r>
              <w:rPr>
                <w:b w:val="0"/>
                <w:sz w:val="24"/>
                <w:szCs w:val="24"/>
                <w:lang w:val="en-US" w:eastAsia="de-DE"/>
              </w:rPr>
              <w:t xml:space="preserve">Poster presentation, </w:t>
            </w:r>
            <w:r w:rsidRPr="009149D9">
              <w:rPr>
                <w:b w:val="0"/>
                <w:i/>
                <w:sz w:val="24"/>
                <w:szCs w:val="24"/>
                <w:lang w:val="en-US" w:eastAsia="de-DE"/>
              </w:rPr>
              <w:t>5th Annual Meeting of the Society for the Neurobiology of Language</w:t>
            </w:r>
            <w:r>
              <w:rPr>
                <w:b w:val="0"/>
                <w:sz w:val="24"/>
                <w:szCs w:val="24"/>
                <w:lang w:val="en-US" w:eastAsia="de-DE"/>
              </w:rPr>
              <w:t>, San Diego, CA, November 6-8.</w:t>
            </w:r>
          </w:p>
        </w:tc>
      </w:tr>
      <w:tr w:rsidR="00717A6B" w:rsidRPr="00590F21" w14:paraId="3BD206DF" w14:textId="77777777" w:rsidTr="0012015B">
        <w:trPr>
          <w:trHeight w:val="75"/>
        </w:trPr>
        <w:tc>
          <w:tcPr>
            <w:tcW w:w="2552" w:type="dxa"/>
          </w:tcPr>
          <w:p w14:paraId="58817BCA" w14:textId="77777777" w:rsidR="00717A6B" w:rsidRDefault="00717A6B" w:rsidP="00717A6B">
            <w:pPr>
              <w:autoSpaceDE w:val="0"/>
              <w:autoSpaceDN w:val="0"/>
              <w:adjustRightInd w:val="0"/>
              <w:spacing w:before="200"/>
              <w:ind w:left="397"/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2012</w:t>
            </w:r>
          </w:p>
        </w:tc>
        <w:tc>
          <w:tcPr>
            <w:tcW w:w="7343" w:type="dxa"/>
          </w:tcPr>
          <w:p w14:paraId="7A76D4E3" w14:textId="0770F6F7" w:rsidR="00717A6B" w:rsidRPr="00CA4997" w:rsidRDefault="00717A6B" w:rsidP="00717A6B">
            <w:pPr>
              <w:pStyle w:val="Heading1"/>
              <w:spacing w:before="200"/>
              <w:ind w:left="397"/>
              <w:jc w:val="both"/>
              <w:rPr>
                <w:b w:val="0"/>
                <w:sz w:val="24"/>
                <w:szCs w:val="24"/>
                <w:lang w:val="en-US" w:eastAsia="de-DE"/>
              </w:rPr>
            </w:pPr>
            <w:proofErr w:type="spellStart"/>
            <w:r w:rsidRPr="00AA69F0">
              <w:rPr>
                <w:b w:val="0"/>
                <w:sz w:val="24"/>
                <w:szCs w:val="24"/>
                <w:lang w:val="en-US" w:eastAsia="de-DE"/>
              </w:rPr>
              <w:t>Haeuser</w:t>
            </w:r>
            <w:proofErr w:type="spellEnd"/>
            <w:r w:rsidRPr="00AA69F0">
              <w:rPr>
                <w:b w:val="0"/>
                <w:sz w:val="24"/>
                <w:szCs w:val="24"/>
                <w:lang w:val="en-US" w:eastAsia="de-DE"/>
              </w:rPr>
              <w:t xml:space="preserve">, K. I., </w:t>
            </w:r>
            <w:proofErr w:type="spellStart"/>
            <w:r w:rsidRPr="00AA69F0">
              <w:rPr>
                <w:b w:val="0"/>
                <w:sz w:val="24"/>
                <w:szCs w:val="24"/>
                <w:lang w:val="en-US" w:eastAsia="de-DE"/>
              </w:rPr>
              <w:t>Côté-Lecaldare</w:t>
            </w:r>
            <w:proofErr w:type="spellEnd"/>
            <w:r w:rsidRPr="00AA69F0">
              <w:rPr>
                <w:b w:val="0"/>
                <w:sz w:val="24"/>
                <w:szCs w:val="24"/>
                <w:lang w:val="en-US" w:eastAsia="de-DE"/>
              </w:rPr>
              <w:t xml:space="preserve">, M., Sheikh, N., </w:t>
            </w:r>
            <w:proofErr w:type="spellStart"/>
            <w:r w:rsidRPr="00AA69F0">
              <w:rPr>
                <w:b w:val="0"/>
                <w:sz w:val="24"/>
                <w:szCs w:val="24"/>
                <w:lang w:val="en-US" w:eastAsia="de-DE"/>
              </w:rPr>
              <w:t>Lovseth</w:t>
            </w:r>
            <w:proofErr w:type="spellEnd"/>
            <w:r w:rsidRPr="00AA69F0">
              <w:rPr>
                <w:b w:val="0"/>
                <w:sz w:val="24"/>
                <w:szCs w:val="24"/>
                <w:lang w:val="en-US" w:eastAsia="de-DE"/>
              </w:rPr>
              <w:t xml:space="preserve">, K., Baum, S., &amp; </w:t>
            </w:r>
            <w:proofErr w:type="spellStart"/>
            <w:r w:rsidRPr="00AA69F0">
              <w:rPr>
                <w:b w:val="0"/>
                <w:sz w:val="24"/>
                <w:szCs w:val="24"/>
                <w:lang w:val="en-US" w:eastAsia="de-DE"/>
              </w:rPr>
              <w:t>Titone</w:t>
            </w:r>
            <w:proofErr w:type="spellEnd"/>
            <w:r w:rsidRPr="00AA69F0">
              <w:rPr>
                <w:b w:val="0"/>
                <w:sz w:val="24"/>
                <w:szCs w:val="24"/>
                <w:lang w:val="en-US" w:eastAsia="de-DE"/>
              </w:rPr>
              <w:t xml:space="preserve">, D. (2012). </w:t>
            </w:r>
            <w:r w:rsidRPr="009149D9">
              <w:rPr>
                <w:b w:val="0"/>
                <w:sz w:val="24"/>
                <w:szCs w:val="24"/>
                <w:lang w:val="en-US" w:eastAsia="de-DE"/>
              </w:rPr>
              <w:t xml:space="preserve">Metaphor processing during first and second </w:t>
            </w:r>
            <w:r>
              <w:rPr>
                <w:b w:val="0"/>
                <w:sz w:val="24"/>
                <w:szCs w:val="24"/>
                <w:lang w:val="en-US" w:eastAsia="de-DE"/>
              </w:rPr>
              <w:t xml:space="preserve">language reading. Poster presentation, </w:t>
            </w:r>
            <w:r w:rsidRPr="009149D9">
              <w:rPr>
                <w:b w:val="0"/>
                <w:i/>
                <w:sz w:val="24"/>
                <w:szCs w:val="24"/>
                <w:lang w:val="en-US" w:eastAsia="de-DE"/>
              </w:rPr>
              <w:t>22nd Annual Meet</w:t>
            </w:r>
            <w:r>
              <w:rPr>
                <w:b w:val="0"/>
                <w:i/>
                <w:sz w:val="24"/>
                <w:szCs w:val="24"/>
                <w:lang w:val="en-US" w:eastAsia="de-DE"/>
              </w:rPr>
              <w:t xml:space="preserve">ing of the Canadian Society for </w:t>
            </w:r>
            <w:r w:rsidRPr="009149D9">
              <w:rPr>
                <w:b w:val="0"/>
                <w:i/>
                <w:sz w:val="24"/>
                <w:szCs w:val="24"/>
                <w:lang w:val="en-US" w:eastAsia="de-DE"/>
              </w:rPr>
              <w:t>Brain, Behavior and Cognitive Science (CSBBCS)</w:t>
            </w:r>
            <w:r>
              <w:rPr>
                <w:b w:val="0"/>
                <w:sz w:val="24"/>
                <w:szCs w:val="24"/>
                <w:lang w:val="en-US" w:eastAsia="de-DE"/>
              </w:rPr>
              <w:t>, Kingston, ON, June 7-9.</w:t>
            </w:r>
          </w:p>
        </w:tc>
      </w:tr>
      <w:tr w:rsidR="00717A6B" w:rsidRPr="00590F21" w14:paraId="4F624EA6" w14:textId="77777777" w:rsidTr="0012015B">
        <w:trPr>
          <w:trHeight w:val="75"/>
        </w:trPr>
        <w:tc>
          <w:tcPr>
            <w:tcW w:w="2552" w:type="dxa"/>
          </w:tcPr>
          <w:p w14:paraId="035E5CFA" w14:textId="77777777" w:rsidR="00717A6B" w:rsidRDefault="00717A6B" w:rsidP="00717A6B">
            <w:pPr>
              <w:autoSpaceDE w:val="0"/>
              <w:autoSpaceDN w:val="0"/>
              <w:adjustRightInd w:val="0"/>
              <w:spacing w:before="200"/>
              <w:ind w:left="397"/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2012</w:t>
            </w:r>
          </w:p>
        </w:tc>
        <w:tc>
          <w:tcPr>
            <w:tcW w:w="7343" w:type="dxa"/>
          </w:tcPr>
          <w:p w14:paraId="56218CA1" w14:textId="25219DFB" w:rsidR="00717A6B" w:rsidRPr="009149D9" w:rsidRDefault="00717A6B" w:rsidP="00717A6B">
            <w:pPr>
              <w:pStyle w:val="Heading1"/>
              <w:spacing w:before="200"/>
              <w:ind w:left="397"/>
              <w:jc w:val="both"/>
              <w:rPr>
                <w:b w:val="0"/>
                <w:sz w:val="24"/>
                <w:szCs w:val="24"/>
                <w:lang w:val="en-US" w:eastAsia="de-DE"/>
              </w:rPr>
            </w:pPr>
            <w:proofErr w:type="spellStart"/>
            <w:r w:rsidRPr="00AA69F0">
              <w:rPr>
                <w:b w:val="0"/>
                <w:sz w:val="24"/>
                <w:szCs w:val="24"/>
                <w:lang w:val="en-US" w:eastAsia="de-DE"/>
              </w:rPr>
              <w:t>Haeuser</w:t>
            </w:r>
            <w:proofErr w:type="spellEnd"/>
            <w:r w:rsidRPr="00AA69F0">
              <w:rPr>
                <w:b w:val="0"/>
                <w:sz w:val="24"/>
                <w:szCs w:val="24"/>
                <w:lang w:val="en-US" w:eastAsia="de-DE"/>
              </w:rPr>
              <w:t xml:space="preserve">, K. I., </w:t>
            </w:r>
            <w:proofErr w:type="spellStart"/>
            <w:r w:rsidRPr="00AA69F0">
              <w:rPr>
                <w:b w:val="0"/>
                <w:sz w:val="24"/>
                <w:szCs w:val="24"/>
                <w:lang w:val="en-US" w:eastAsia="de-DE"/>
              </w:rPr>
              <w:t>Côté-Lecaldare</w:t>
            </w:r>
            <w:proofErr w:type="spellEnd"/>
            <w:r w:rsidRPr="00AA69F0">
              <w:rPr>
                <w:b w:val="0"/>
                <w:sz w:val="24"/>
                <w:szCs w:val="24"/>
                <w:lang w:val="en-US" w:eastAsia="de-DE"/>
              </w:rPr>
              <w:t xml:space="preserve">, M., Sheikh, N., </w:t>
            </w:r>
            <w:proofErr w:type="spellStart"/>
            <w:r w:rsidRPr="00AA69F0">
              <w:rPr>
                <w:b w:val="0"/>
                <w:sz w:val="24"/>
                <w:szCs w:val="24"/>
                <w:lang w:val="en-US" w:eastAsia="de-DE"/>
              </w:rPr>
              <w:t>Lovseth</w:t>
            </w:r>
            <w:proofErr w:type="spellEnd"/>
            <w:r w:rsidRPr="00AA69F0">
              <w:rPr>
                <w:b w:val="0"/>
                <w:sz w:val="24"/>
                <w:szCs w:val="24"/>
                <w:lang w:val="en-US" w:eastAsia="de-DE"/>
              </w:rPr>
              <w:t xml:space="preserve">, K., Baum, S., &amp; </w:t>
            </w:r>
            <w:proofErr w:type="spellStart"/>
            <w:r w:rsidRPr="00AA69F0">
              <w:rPr>
                <w:b w:val="0"/>
                <w:sz w:val="24"/>
                <w:szCs w:val="24"/>
                <w:lang w:val="en-US" w:eastAsia="de-DE"/>
              </w:rPr>
              <w:t>Titone</w:t>
            </w:r>
            <w:proofErr w:type="spellEnd"/>
            <w:r w:rsidRPr="00AA69F0">
              <w:rPr>
                <w:b w:val="0"/>
                <w:sz w:val="24"/>
                <w:szCs w:val="24"/>
                <w:lang w:val="en-US" w:eastAsia="de-DE"/>
              </w:rPr>
              <w:t xml:space="preserve">, D. (2012). </w:t>
            </w:r>
            <w:r w:rsidRPr="009149D9">
              <w:rPr>
                <w:b w:val="0"/>
                <w:sz w:val="24"/>
                <w:szCs w:val="24"/>
                <w:lang w:val="en-US" w:eastAsia="de-DE"/>
              </w:rPr>
              <w:t>Inhibitory capacity modulates idiom processing:</w:t>
            </w:r>
          </w:p>
          <w:p w14:paraId="601CE3F6" w14:textId="77777777" w:rsidR="00717A6B" w:rsidRPr="009149D9" w:rsidRDefault="00717A6B" w:rsidP="00717A6B">
            <w:pPr>
              <w:pStyle w:val="Heading1"/>
              <w:ind w:left="397"/>
              <w:jc w:val="both"/>
              <w:rPr>
                <w:b w:val="0"/>
                <w:sz w:val="24"/>
                <w:szCs w:val="24"/>
                <w:lang w:val="en-US" w:eastAsia="de-DE"/>
              </w:rPr>
            </w:pPr>
            <w:r w:rsidRPr="009149D9">
              <w:rPr>
                <w:b w:val="0"/>
                <w:sz w:val="24"/>
                <w:szCs w:val="24"/>
                <w:lang w:val="en-US" w:eastAsia="de-DE"/>
              </w:rPr>
              <w:t>Evide</w:t>
            </w:r>
            <w:r>
              <w:rPr>
                <w:b w:val="0"/>
                <w:sz w:val="24"/>
                <w:szCs w:val="24"/>
                <w:lang w:val="en-US" w:eastAsia="de-DE"/>
              </w:rPr>
              <w:t xml:space="preserve">nce from eye-movement measures. Poster presentation, </w:t>
            </w:r>
            <w:r>
              <w:rPr>
                <w:b w:val="0"/>
                <w:i/>
                <w:sz w:val="24"/>
                <w:szCs w:val="24"/>
                <w:lang w:val="en-US" w:eastAsia="de-DE"/>
              </w:rPr>
              <w:t>8</w:t>
            </w:r>
            <w:r w:rsidRPr="009149D9">
              <w:rPr>
                <w:b w:val="0"/>
                <w:i/>
                <w:sz w:val="24"/>
                <w:szCs w:val="24"/>
                <w:lang w:val="en-US" w:eastAsia="de-DE"/>
              </w:rPr>
              <w:t>th International Mental Lexicon Conference</w:t>
            </w:r>
            <w:r>
              <w:rPr>
                <w:b w:val="0"/>
                <w:sz w:val="24"/>
                <w:szCs w:val="24"/>
                <w:lang w:val="en-US" w:eastAsia="de-DE"/>
              </w:rPr>
              <w:t>, Montreal, QC, October 24-26.</w:t>
            </w:r>
          </w:p>
        </w:tc>
      </w:tr>
    </w:tbl>
    <w:p w14:paraId="3CF4326F" w14:textId="77777777" w:rsidR="003E0B43" w:rsidRDefault="003E0B43"/>
    <w:p w14:paraId="6F7557C9" w14:textId="77777777" w:rsidR="00AA5AA2" w:rsidRDefault="00AA5AA2">
      <w: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04"/>
      </w:tblGrid>
      <w:tr w:rsidR="00077323" w:rsidRPr="00FF2B20" w14:paraId="472CD28F" w14:textId="77777777" w:rsidTr="00AA5AA2">
        <w:tc>
          <w:tcPr>
            <w:tcW w:w="9404" w:type="dxa"/>
          </w:tcPr>
          <w:p w14:paraId="7F3FA1BD" w14:textId="7F4404B4" w:rsidR="00077323" w:rsidRPr="00FF2B20" w:rsidRDefault="00077323" w:rsidP="00597C06">
            <w:pPr>
              <w:rPr>
                <w:smallCaps/>
                <w:sz w:val="32"/>
                <w:szCs w:val="32"/>
              </w:rPr>
            </w:pPr>
            <w:r>
              <w:rPr>
                <w:smallCaps/>
                <w:sz w:val="32"/>
                <w:szCs w:val="32"/>
              </w:rPr>
              <w:t>Awards</w:t>
            </w:r>
          </w:p>
        </w:tc>
      </w:tr>
    </w:tbl>
    <w:p w14:paraId="1D969E61" w14:textId="77777777" w:rsidR="00077323" w:rsidRDefault="00077323" w:rsidP="002C52F5">
      <w:pPr>
        <w:rPr>
          <w:lang w:val="en-US"/>
        </w:rPr>
      </w:pPr>
    </w:p>
    <w:tbl>
      <w:tblPr>
        <w:tblW w:w="9895" w:type="dxa"/>
        <w:tblLayout w:type="fixed"/>
        <w:tblLook w:val="04A0" w:firstRow="1" w:lastRow="0" w:firstColumn="1" w:lastColumn="0" w:noHBand="0" w:noVBand="1"/>
      </w:tblPr>
      <w:tblGrid>
        <w:gridCol w:w="2552"/>
        <w:gridCol w:w="7343"/>
      </w:tblGrid>
      <w:tr w:rsidR="002C29F6" w:rsidRPr="002C52F5" w14:paraId="5796869C" w14:textId="77777777" w:rsidTr="003F2828">
        <w:tc>
          <w:tcPr>
            <w:tcW w:w="2552" w:type="dxa"/>
          </w:tcPr>
          <w:p w14:paraId="3646AE54" w14:textId="77777777" w:rsidR="002C29F6" w:rsidRDefault="002C29F6" w:rsidP="002C29F6">
            <w:pPr>
              <w:ind w:left="397"/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2010-2015</w:t>
            </w:r>
          </w:p>
        </w:tc>
        <w:tc>
          <w:tcPr>
            <w:tcW w:w="7343" w:type="dxa"/>
          </w:tcPr>
          <w:p w14:paraId="509AA41B" w14:textId="2752AAEC" w:rsidR="002C29F6" w:rsidRDefault="002C29F6" w:rsidP="003F2828">
            <w:pPr>
              <w:ind w:left="397"/>
            </w:pPr>
            <w:r>
              <w:t xml:space="preserve">PhD </w:t>
            </w:r>
            <w:r w:rsidR="003F2828">
              <w:t>Fellowship</w:t>
            </w:r>
            <w:r>
              <w:t>, School of Communication Sciences a</w:t>
            </w:r>
            <w:r w:rsidR="00B95293">
              <w:t>nd Disorders,</w:t>
            </w:r>
            <w:r w:rsidR="003F2828">
              <w:t xml:space="preserve"> Faculty of Medicine,</w:t>
            </w:r>
            <w:r w:rsidR="00B95293">
              <w:t xml:space="preserve"> McGill University</w:t>
            </w:r>
            <w:r w:rsidR="003F2828">
              <w:t xml:space="preserve"> (annual stipend of $ CAD 50000)</w:t>
            </w:r>
          </w:p>
        </w:tc>
      </w:tr>
      <w:tr w:rsidR="00077323" w:rsidRPr="002C52F5" w14:paraId="618B7EEB" w14:textId="77777777" w:rsidTr="003F2828">
        <w:tc>
          <w:tcPr>
            <w:tcW w:w="2552" w:type="dxa"/>
          </w:tcPr>
          <w:p w14:paraId="44B6F09A" w14:textId="77777777" w:rsidR="00077323" w:rsidRDefault="00077323" w:rsidP="002C29F6">
            <w:pPr>
              <w:spacing w:before="200"/>
              <w:ind w:left="397"/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2013</w:t>
            </w:r>
          </w:p>
        </w:tc>
        <w:tc>
          <w:tcPr>
            <w:tcW w:w="7343" w:type="dxa"/>
          </w:tcPr>
          <w:p w14:paraId="39392D4C" w14:textId="7A12724A" w:rsidR="00077323" w:rsidRPr="002C52F5" w:rsidRDefault="00077323" w:rsidP="003F2828">
            <w:pPr>
              <w:spacing w:before="200"/>
              <w:ind w:left="397"/>
              <w:rPr>
                <w:rFonts w:eastAsia="Times New Roman" w:cs="Times New Roman"/>
                <w:bCs/>
                <w:szCs w:val="24"/>
                <w:lang w:val="en-US" w:eastAsia="de-DE"/>
              </w:rPr>
            </w:pPr>
            <w:r>
              <w:t xml:space="preserve">Graduate </w:t>
            </w:r>
            <w:proofErr w:type="spellStart"/>
            <w:r>
              <w:t>Scolar</w:t>
            </w:r>
            <w:proofErr w:type="spellEnd"/>
            <w:r>
              <w:t xml:space="preserve"> Stipend, </w:t>
            </w:r>
            <w:r w:rsidRPr="00077323">
              <w:t>Center for Research on Brain, Language and Music</w:t>
            </w:r>
            <w:r w:rsidR="00B95293">
              <w:t>, McGill University</w:t>
            </w:r>
            <w:r w:rsidR="003F2828">
              <w:t xml:space="preserve"> ($ CAD 2000)</w:t>
            </w:r>
          </w:p>
        </w:tc>
      </w:tr>
      <w:tr w:rsidR="00077323" w:rsidRPr="00FA10FB" w14:paraId="249FA42E" w14:textId="77777777" w:rsidTr="003F2828">
        <w:tc>
          <w:tcPr>
            <w:tcW w:w="2552" w:type="dxa"/>
          </w:tcPr>
          <w:p w14:paraId="3F90F40F" w14:textId="77777777" w:rsidR="00077323" w:rsidRPr="00FA10FB" w:rsidRDefault="00077323" w:rsidP="002C29F6">
            <w:pPr>
              <w:spacing w:before="200"/>
              <w:ind w:left="397"/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2013</w:t>
            </w:r>
          </w:p>
        </w:tc>
        <w:tc>
          <w:tcPr>
            <w:tcW w:w="7343" w:type="dxa"/>
          </w:tcPr>
          <w:p w14:paraId="36EFB280" w14:textId="267B2A59" w:rsidR="00077323" w:rsidRPr="00B1081F" w:rsidRDefault="002C29F6" w:rsidP="003F2828">
            <w:pPr>
              <w:spacing w:before="200"/>
              <w:ind w:left="397"/>
              <w:rPr>
                <w:rFonts w:eastAsia="Times New Roman" w:cs="Times New Roman"/>
                <w:bCs/>
                <w:szCs w:val="24"/>
                <w:lang w:val="en-US" w:eastAsia="de-DE"/>
              </w:rPr>
            </w:pPr>
            <w:r>
              <w:t xml:space="preserve">Graduate Travel Award, </w:t>
            </w:r>
            <w:r w:rsidR="00077323">
              <w:t>School of Communication Sciences a</w:t>
            </w:r>
            <w:r w:rsidR="00B95293">
              <w:t>nd Disorders, McGill University</w:t>
            </w:r>
            <w:r w:rsidR="003F2828">
              <w:t xml:space="preserve"> ($ CAD 2000)</w:t>
            </w:r>
          </w:p>
        </w:tc>
      </w:tr>
      <w:tr w:rsidR="00077323" w:rsidRPr="00590F21" w14:paraId="72FD78F9" w14:textId="77777777" w:rsidTr="003F2828">
        <w:tc>
          <w:tcPr>
            <w:tcW w:w="2552" w:type="dxa"/>
          </w:tcPr>
          <w:p w14:paraId="1B6A3DB9" w14:textId="3BD6F3C0" w:rsidR="00077323" w:rsidRPr="00FA10FB" w:rsidRDefault="00077323" w:rsidP="002C29F6">
            <w:pPr>
              <w:spacing w:before="200"/>
              <w:ind w:left="397"/>
              <w:rPr>
                <w:lang w:val="en-GB"/>
              </w:rPr>
            </w:pPr>
            <w:r>
              <w:rPr>
                <w:bCs/>
                <w:lang w:val="en-GB"/>
              </w:rPr>
              <w:t>201</w:t>
            </w:r>
            <w:r w:rsidR="00C21F09">
              <w:rPr>
                <w:bCs/>
                <w:lang w:val="en-GB"/>
              </w:rPr>
              <w:t>2</w:t>
            </w:r>
          </w:p>
        </w:tc>
        <w:tc>
          <w:tcPr>
            <w:tcW w:w="7343" w:type="dxa"/>
          </w:tcPr>
          <w:p w14:paraId="55CEA0D9" w14:textId="283E947D" w:rsidR="00F6056D" w:rsidRPr="00077323" w:rsidRDefault="00077323" w:rsidP="00F6056D">
            <w:pPr>
              <w:spacing w:before="200"/>
              <w:ind w:left="397"/>
            </w:pPr>
            <w:bookmarkStart w:id="15" w:name="_Hlk57101802"/>
            <w:r>
              <w:t xml:space="preserve">Interdisciplinary </w:t>
            </w:r>
            <w:r w:rsidR="002C29F6">
              <w:t>Graduate Scientist Award</w:t>
            </w:r>
            <w:bookmarkEnd w:id="15"/>
            <w:r w:rsidR="002C29F6">
              <w:t xml:space="preserve">, </w:t>
            </w:r>
            <w:r>
              <w:t>Center for Research on Brain, Language and Musi</w:t>
            </w:r>
            <w:r w:rsidR="00B95293">
              <w:t>c, McGill University</w:t>
            </w:r>
            <w:r w:rsidR="003F2828">
              <w:t xml:space="preserve"> ($ CAD 8000)</w:t>
            </w:r>
          </w:p>
        </w:tc>
      </w:tr>
    </w:tbl>
    <w:p w14:paraId="0116E7FD" w14:textId="0C4D2A31" w:rsidR="00F6056D" w:rsidRDefault="00F6056D" w:rsidP="002C52F5"/>
    <w:p w14:paraId="07584484" w14:textId="77777777" w:rsidR="00D61617" w:rsidRDefault="00D61617" w:rsidP="002C52F5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04"/>
      </w:tblGrid>
      <w:tr w:rsidR="003F2828" w:rsidRPr="00FF2B20" w14:paraId="797170F4" w14:textId="77777777" w:rsidTr="00B9223C">
        <w:tc>
          <w:tcPr>
            <w:tcW w:w="9620" w:type="dxa"/>
          </w:tcPr>
          <w:p w14:paraId="08171AF2" w14:textId="77777777" w:rsidR="003F2828" w:rsidRPr="00FF2B20" w:rsidRDefault="003F2828" w:rsidP="00B9223C">
            <w:pPr>
              <w:rPr>
                <w:smallCaps/>
                <w:sz w:val="32"/>
                <w:szCs w:val="32"/>
              </w:rPr>
            </w:pPr>
            <w:r>
              <w:rPr>
                <w:smallCaps/>
                <w:sz w:val="32"/>
                <w:szCs w:val="32"/>
              </w:rPr>
              <w:t>Research Funding</w:t>
            </w:r>
          </w:p>
        </w:tc>
      </w:tr>
    </w:tbl>
    <w:p w14:paraId="100745F1" w14:textId="77777777" w:rsidR="003F2828" w:rsidRDefault="003F2828" w:rsidP="003F2828">
      <w:pPr>
        <w:rPr>
          <w:lang w:val="en-US"/>
        </w:rPr>
      </w:pPr>
    </w:p>
    <w:tbl>
      <w:tblPr>
        <w:tblW w:w="9895" w:type="dxa"/>
        <w:tblLook w:val="04A0" w:firstRow="1" w:lastRow="0" w:firstColumn="1" w:lastColumn="0" w:noHBand="0" w:noVBand="1"/>
      </w:tblPr>
      <w:tblGrid>
        <w:gridCol w:w="2552"/>
        <w:gridCol w:w="7343"/>
      </w:tblGrid>
      <w:tr w:rsidR="002D6772" w:rsidRPr="002D6772" w14:paraId="1CE36CD2" w14:textId="77777777" w:rsidTr="0072486D">
        <w:tc>
          <w:tcPr>
            <w:tcW w:w="2552" w:type="dxa"/>
          </w:tcPr>
          <w:p w14:paraId="0A728C89" w14:textId="5BD2813D" w:rsidR="002D6772" w:rsidRDefault="002D6772" w:rsidP="00B9223C">
            <w:pPr>
              <w:ind w:left="397"/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2022</w:t>
            </w:r>
          </w:p>
        </w:tc>
        <w:tc>
          <w:tcPr>
            <w:tcW w:w="7343" w:type="dxa"/>
          </w:tcPr>
          <w:p w14:paraId="67860E67" w14:textId="143DD730" w:rsidR="002D6772" w:rsidRPr="00893FEA" w:rsidRDefault="002D6772" w:rsidP="002D6772">
            <w:pPr>
              <w:ind w:left="397"/>
              <w:rPr>
                <w:lang w:val="en-US"/>
              </w:rPr>
            </w:pPr>
            <w:r>
              <w:rPr>
                <w:lang w:val="en-GB"/>
              </w:rPr>
              <w:t>DFG-funded r</w:t>
            </w:r>
            <w:proofErr w:type="spellStart"/>
            <w:r>
              <w:rPr>
                <w:lang w:val="en-US"/>
              </w:rPr>
              <w:t>esearch</w:t>
            </w:r>
            <w:proofErr w:type="spellEnd"/>
            <w:r>
              <w:rPr>
                <w:lang w:val="en-US"/>
              </w:rPr>
              <w:t xml:space="preserve"> grant for project A5 </w:t>
            </w:r>
            <w:r w:rsidRPr="002D6772">
              <w:rPr>
                <w:i/>
              </w:rPr>
              <w:t>The Role of Language Experience and Surprisal for Learning and Memory</w:t>
            </w:r>
            <w:r>
              <w:t xml:space="preserve"> </w:t>
            </w:r>
            <w:r>
              <w:rPr>
                <w:lang w:val="en-US"/>
              </w:rPr>
              <w:t xml:space="preserve">within the CRC 1102 (Co-PI with Jutta Kray, </w:t>
            </w:r>
            <w:r w:rsidR="0072486D">
              <w:rPr>
                <w:lang w:val="en-US"/>
              </w:rPr>
              <w:t>net worth</w:t>
            </w:r>
            <w:r w:rsidR="00A23644">
              <w:rPr>
                <w:lang w:val="en-US"/>
              </w:rPr>
              <w:t xml:space="preserve"> of my part of the project: </w:t>
            </w:r>
            <w:r w:rsidRPr="00893FEA">
              <w:rPr>
                <w:lang w:val="en-US"/>
              </w:rPr>
              <w:t xml:space="preserve">€ </w:t>
            </w:r>
            <w:r>
              <w:rPr>
                <w:lang w:val="en-US"/>
              </w:rPr>
              <w:t>500</w:t>
            </w:r>
            <w:r w:rsidR="0072486D">
              <w:rPr>
                <w:lang w:val="en-US"/>
              </w:rPr>
              <w:t>.</w:t>
            </w:r>
            <w:r>
              <w:rPr>
                <w:lang w:val="en-US"/>
              </w:rPr>
              <w:t>000)</w:t>
            </w:r>
          </w:p>
        </w:tc>
      </w:tr>
      <w:tr w:rsidR="003F2828" w:rsidRPr="004C3CE3" w14:paraId="318DF780" w14:textId="77777777" w:rsidTr="0072486D">
        <w:tc>
          <w:tcPr>
            <w:tcW w:w="2552" w:type="dxa"/>
          </w:tcPr>
          <w:p w14:paraId="1D9A569F" w14:textId="77777777" w:rsidR="0072486D" w:rsidRDefault="0072486D" w:rsidP="00B9223C">
            <w:pPr>
              <w:ind w:left="397"/>
              <w:rPr>
                <w:bCs/>
                <w:lang w:val="en-GB"/>
              </w:rPr>
            </w:pPr>
          </w:p>
          <w:p w14:paraId="0212E76D" w14:textId="77777777" w:rsidR="003F2828" w:rsidRDefault="003F2828" w:rsidP="00B9223C">
            <w:pPr>
              <w:ind w:left="397"/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2019</w:t>
            </w:r>
          </w:p>
        </w:tc>
        <w:tc>
          <w:tcPr>
            <w:tcW w:w="7343" w:type="dxa"/>
          </w:tcPr>
          <w:p w14:paraId="44F9CBD5" w14:textId="77777777" w:rsidR="0072486D" w:rsidRDefault="0072486D" w:rsidP="003F2828">
            <w:pPr>
              <w:ind w:left="397"/>
              <w:rPr>
                <w:lang w:val="en-US"/>
              </w:rPr>
            </w:pPr>
          </w:p>
          <w:p w14:paraId="2A44EEE8" w14:textId="6962A469" w:rsidR="003F2828" w:rsidRPr="00893FEA" w:rsidRDefault="00893FEA" w:rsidP="003F2828">
            <w:pPr>
              <w:ind w:left="397"/>
              <w:rPr>
                <w:lang w:val="en-US"/>
              </w:rPr>
            </w:pPr>
            <w:r w:rsidRPr="00893FEA">
              <w:rPr>
                <w:lang w:val="en-US"/>
              </w:rPr>
              <w:t xml:space="preserve">Saarland University </w:t>
            </w:r>
            <w:r w:rsidR="003F2828" w:rsidRPr="00893FEA">
              <w:rPr>
                <w:lang w:val="en-US"/>
              </w:rPr>
              <w:t xml:space="preserve">Start-Up Grant </w:t>
            </w:r>
            <w:r w:rsidR="00925FD7" w:rsidRPr="00893FEA">
              <w:rPr>
                <w:lang w:val="en-US"/>
              </w:rPr>
              <w:t>(€ 13</w:t>
            </w:r>
            <w:r w:rsidR="0072486D">
              <w:rPr>
                <w:lang w:val="en-US"/>
              </w:rPr>
              <w:t>.</w:t>
            </w:r>
            <w:r w:rsidR="00925FD7" w:rsidRPr="00893FEA">
              <w:rPr>
                <w:lang w:val="en-US"/>
              </w:rPr>
              <w:t>000)</w:t>
            </w:r>
          </w:p>
        </w:tc>
      </w:tr>
      <w:tr w:rsidR="003F2828" w:rsidRPr="002C52F5" w14:paraId="29CA272F" w14:textId="77777777" w:rsidTr="0072486D">
        <w:tc>
          <w:tcPr>
            <w:tcW w:w="2552" w:type="dxa"/>
          </w:tcPr>
          <w:p w14:paraId="2E5CC357" w14:textId="77777777" w:rsidR="003F2828" w:rsidRDefault="003F2828" w:rsidP="00B9223C">
            <w:pPr>
              <w:spacing w:before="200"/>
              <w:ind w:left="397"/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2013</w:t>
            </w:r>
          </w:p>
        </w:tc>
        <w:tc>
          <w:tcPr>
            <w:tcW w:w="7343" w:type="dxa"/>
          </w:tcPr>
          <w:p w14:paraId="37BEB247" w14:textId="77777777" w:rsidR="003F2828" w:rsidRPr="002C52F5" w:rsidRDefault="003F2828" w:rsidP="00B9223C">
            <w:pPr>
              <w:spacing w:before="200"/>
              <w:ind w:left="397"/>
              <w:rPr>
                <w:rFonts w:eastAsia="Times New Roman" w:cs="Times New Roman"/>
                <w:bCs/>
                <w:szCs w:val="24"/>
                <w:lang w:val="en-US" w:eastAsia="de-DE"/>
              </w:rPr>
            </w:pPr>
            <w:r>
              <w:t>Interdisciplinary Graduate Scientist Award, Center for Research on Brain, Language and Music, McGill University ($ CAD 8000)</w:t>
            </w:r>
          </w:p>
        </w:tc>
      </w:tr>
    </w:tbl>
    <w:p w14:paraId="334563EC" w14:textId="77777777" w:rsidR="003F2828" w:rsidRDefault="003F2828" w:rsidP="002C52F5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04"/>
      </w:tblGrid>
      <w:tr w:rsidR="00D61617" w:rsidRPr="00FF2B20" w14:paraId="70E593DA" w14:textId="77777777" w:rsidTr="00F3108A">
        <w:tc>
          <w:tcPr>
            <w:tcW w:w="9404" w:type="dxa"/>
          </w:tcPr>
          <w:p w14:paraId="299C6BF0" w14:textId="63CB4542" w:rsidR="00D61617" w:rsidRPr="00FF2B20" w:rsidRDefault="00D61617" w:rsidP="00F3108A">
            <w:pPr>
              <w:rPr>
                <w:smallCaps/>
                <w:sz w:val="32"/>
                <w:szCs w:val="32"/>
              </w:rPr>
            </w:pPr>
            <w:r>
              <w:rPr>
                <w:smallCaps/>
                <w:sz w:val="32"/>
                <w:szCs w:val="32"/>
              </w:rPr>
              <w:t>Teaching</w:t>
            </w:r>
            <w:r w:rsidR="0072486D">
              <w:rPr>
                <w:smallCaps/>
                <w:sz w:val="32"/>
                <w:szCs w:val="32"/>
              </w:rPr>
              <w:t xml:space="preserve"> Experience</w:t>
            </w:r>
          </w:p>
        </w:tc>
      </w:tr>
    </w:tbl>
    <w:p w14:paraId="3265FED8" w14:textId="77777777" w:rsidR="00D61617" w:rsidRDefault="00D61617" w:rsidP="00D61617"/>
    <w:tbl>
      <w:tblPr>
        <w:tblW w:w="9895" w:type="dxa"/>
        <w:tblLayout w:type="fixed"/>
        <w:tblLook w:val="04A0" w:firstRow="1" w:lastRow="0" w:firstColumn="1" w:lastColumn="0" w:noHBand="0" w:noVBand="1"/>
      </w:tblPr>
      <w:tblGrid>
        <w:gridCol w:w="2552"/>
        <w:gridCol w:w="7343"/>
      </w:tblGrid>
      <w:tr w:rsidR="0072486D" w:rsidRPr="00EE4389" w14:paraId="14480AAD" w14:textId="77777777" w:rsidTr="00A27EAE">
        <w:tc>
          <w:tcPr>
            <w:tcW w:w="2552" w:type="dxa"/>
          </w:tcPr>
          <w:p w14:paraId="1D373701" w14:textId="74DCEF82" w:rsidR="0072486D" w:rsidRDefault="0072486D" w:rsidP="0072486D">
            <w:pPr>
              <w:spacing w:before="200"/>
              <w:ind w:left="397"/>
              <w:rPr>
                <w:bCs/>
              </w:rPr>
            </w:pPr>
            <w:r>
              <w:rPr>
                <w:bCs/>
              </w:rPr>
              <w:t>Seminars</w:t>
            </w:r>
          </w:p>
        </w:tc>
        <w:tc>
          <w:tcPr>
            <w:tcW w:w="7343" w:type="dxa"/>
          </w:tcPr>
          <w:p w14:paraId="00176F80" w14:textId="77777777" w:rsidR="0072486D" w:rsidRDefault="0072486D" w:rsidP="0072486D">
            <w:pPr>
              <w:spacing w:before="200"/>
              <w:ind w:left="397"/>
              <w:rPr>
                <w:lang w:val="en-US"/>
              </w:rPr>
            </w:pPr>
            <w:r w:rsidRPr="0072486D">
              <w:rPr>
                <w:u w:val="single"/>
                <w:lang w:val="en-US"/>
              </w:rPr>
              <w:t>M.A. Psycholo</w:t>
            </w:r>
            <w:r>
              <w:rPr>
                <w:lang w:val="en-US"/>
              </w:rPr>
              <w:t>gy:</w:t>
            </w:r>
          </w:p>
          <w:p w14:paraId="547FE08F" w14:textId="2F2EB816" w:rsidR="0072486D" w:rsidRPr="0072486D" w:rsidRDefault="0072486D" w:rsidP="0072486D">
            <w:pPr>
              <w:spacing w:before="200"/>
              <w:ind w:left="397"/>
              <w:rPr>
                <w:i/>
                <w:lang w:val="en-US"/>
              </w:rPr>
            </w:pPr>
            <w:r w:rsidRPr="0072486D">
              <w:rPr>
                <w:i/>
                <w:lang w:val="en-US"/>
              </w:rPr>
              <w:t>Prediction and Memory</w:t>
            </w:r>
            <w:r>
              <w:rPr>
                <w:i/>
                <w:lang w:val="en-US"/>
              </w:rPr>
              <w:t xml:space="preserve"> (research seminar, 2 hours)</w:t>
            </w:r>
          </w:p>
          <w:p w14:paraId="7C9A5C31" w14:textId="7C4B0203" w:rsidR="0072486D" w:rsidRPr="0072486D" w:rsidRDefault="0072486D" w:rsidP="0072486D">
            <w:pPr>
              <w:ind w:left="403" w:right="403"/>
              <w:rPr>
                <w:i/>
                <w:lang w:val="en-US"/>
              </w:rPr>
            </w:pPr>
            <w:r w:rsidRPr="0072486D">
              <w:rPr>
                <w:i/>
                <w:lang w:val="en-US"/>
              </w:rPr>
              <w:t>False memory</w:t>
            </w:r>
            <w:r>
              <w:rPr>
                <w:i/>
                <w:lang w:val="en-US"/>
              </w:rPr>
              <w:t xml:space="preserve"> (research seminar, 2 hours)</w:t>
            </w:r>
          </w:p>
          <w:p w14:paraId="76453B19" w14:textId="77777777" w:rsidR="0072486D" w:rsidRDefault="0072486D" w:rsidP="0072486D">
            <w:pPr>
              <w:spacing w:before="200"/>
              <w:ind w:left="397"/>
              <w:rPr>
                <w:lang w:val="en-US"/>
              </w:rPr>
            </w:pPr>
            <w:r w:rsidRPr="0072486D">
              <w:rPr>
                <w:u w:val="single"/>
                <w:lang w:val="en-US"/>
              </w:rPr>
              <w:t>B.A. Psychology</w:t>
            </w:r>
            <w:r>
              <w:rPr>
                <w:lang w:val="en-US"/>
              </w:rPr>
              <w:t>:</w:t>
            </w:r>
          </w:p>
          <w:p w14:paraId="3403E8F9" w14:textId="3D63D606" w:rsidR="0072486D" w:rsidRPr="0072486D" w:rsidRDefault="0072486D" w:rsidP="0072486D">
            <w:pPr>
              <w:spacing w:before="200"/>
              <w:ind w:left="397"/>
              <w:rPr>
                <w:lang w:val="en-US"/>
              </w:rPr>
            </w:pPr>
            <w:r>
              <w:rPr>
                <w:i/>
                <w:lang w:val="en-US"/>
              </w:rPr>
              <w:t>Introduction to Psychology (practical</w:t>
            </w:r>
            <w:r w:rsidR="006440A8">
              <w:rPr>
                <w:i/>
                <w:lang w:val="en-US"/>
              </w:rPr>
              <w:t xml:space="preserve"> research</w:t>
            </w:r>
            <w:r>
              <w:rPr>
                <w:i/>
                <w:lang w:val="en-US"/>
              </w:rPr>
              <w:t xml:space="preserve"> seminar, 2 hours)</w:t>
            </w:r>
          </w:p>
          <w:p w14:paraId="5628EAE1" w14:textId="6012CE88" w:rsidR="0072486D" w:rsidRPr="0072486D" w:rsidRDefault="0072486D" w:rsidP="0072486D">
            <w:pPr>
              <w:ind w:left="403" w:right="403"/>
              <w:rPr>
                <w:i/>
                <w:lang w:val="en-US"/>
              </w:rPr>
            </w:pPr>
            <w:r w:rsidRPr="0072486D">
              <w:rPr>
                <w:i/>
                <w:lang w:val="en-US"/>
              </w:rPr>
              <w:t>Predictive Language Processing</w:t>
            </w:r>
            <w:r>
              <w:rPr>
                <w:i/>
                <w:lang w:val="en-US"/>
              </w:rPr>
              <w:t xml:space="preserve"> (research seminar, 2 hours)</w:t>
            </w:r>
          </w:p>
          <w:p w14:paraId="65B69013" w14:textId="3521FB71" w:rsidR="0072486D" w:rsidRDefault="0072486D" w:rsidP="0072486D">
            <w:pPr>
              <w:ind w:left="403" w:right="403"/>
              <w:rPr>
                <w:i/>
                <w:lang w:val="en-US"/>
              </w:rPr>
            </w:pPr>
            <w:r>
              <w:rPr>
                <w:i/>
                <w:lang w:val="en-US"/>
              </w:rPr>
              <w:t>Research Practice Seminar (</w:t>
            </w:r>
            <w:r w:rsidR="006440A8">
              <w:rPr>
                <w:i/>
                <w:lang w:val="en-US"/>
              </w:rPr>
              <w:t>practical research</w:t>
            </w:r>
            <w:r w:rsidR="00A27EAE">
              <w:rPr>
                <w:i/>
                <w:lang w:val="en-US"/>
              </w:rPr>
              <w:t xml:space="preserve"> </w:t>
            </w:r>
            <w:r>
              <w:rPr>
                <w:i/>
                <w:lang w:val="en-US"/>
              </w:rPr>
              <w:t>seminar, 4 hours)</w:t>
            </w:r>
          </w:p>
          <w:p w14:paraId="27C221D7" w14:textId="77777777" w:rsidR="00A27EAE" w:rsidRDefault="00A27EAE" w:rsidP="00A27EAE">
            <w:pPr>
              <w:spacing w:before="200"/>
              <w:ind w:left="397"/>
              <w:rPr>
                <w:u w:val="single"/>
              </w:rPr>
            </w:pPr>
            <w:r w:rsidRPr="00A27EAE">
              <w:rPr>
                <w:u w:val="single"/>
                <w:lang w:val="en-US"/>
              </w:rPr>
              <w:t>B.A. Language Sciences (</w:t>
            </w:r>
            <w:r w:rsidRPr="00A27EAE">
              <w:rPr>
                <w:u w:val="single"/>
              </w:rPr>
              <w:t>Department of Computational Linguistics)</w:t>
            </w:r>
          </w:p>
          <w:p w14:paraId="4F16A2AE" w14:textId="7118953E" w:rsidR="00A27EAE" w:rsidRPr="00A27EAE" w:rsidRDefault="00A27EAE" w:rsidP="00A27EAE">
            <w:pPr>
              <w:spacing w:before="200"/>
              <w:ind w:left="397"/>
              <w:rPr>
                <w:u w:val="single"/>
                <w:lang w:val="en-US"/>
              </w:rPr>
            </w:pPr>
            <w:r w:rsidRPr="00A81C10">
              <w:rPr>
                <w:i/>
              </w:rPr>
              <w:t>Statistics with R</w:t>
            </w:r>
            <w:r>
              <w:rPr>
                <w:i/>
              </w:rPr>
              <w:t xml:space="preserve"> </w:t>
            </w:r>
            <w:r w:rsidRPr="00EE07A8">
              <w:t>(</w:t>
            </w:r>
            <w:r w:rsidR="006440A8">
              <w:t xml:space="preserve">only </w:t>
            </w:r>
            <w:r w:rsidRPr="00EE07A8">
              <w:t xml:space="preserve">taught </w:t>
            </w:r>
            <w:r>
              <w:t>in winter term</w:t>
            </w:r>
            <w:r w:rsidR="006440A8">
              <w:t>s</w:t>
            </w:r>
            <w:r>
              <w:t xml:space="preserve"> 2016 and 2017</w:t>
            </w:r>
            <w:r w:rsidRPr="00EE07A8">
              <w:t>)</w:t>
            </w:r>
            <w:r>
              <w:t>, 2 hours</w:t>
            </w:r>
          </w:p>
          <w:p w14:paraId="6A45D6A3" w14:textId="41CAF973" w:rsidR="00A27EAE" w:rsidRPr="0072486D" w:rsidRDefault="00A27EAE" w:rsidP="0072486D">
            <w:pPr>
              <w:ind w:left="403" w:right="403"/>
              <w:rPr>
                <w:i/>
                <w:lang w:val="en-US"/>
              </w:rPr>
            </w:pPr>
          </w:p>
        </w:tc>
      </w:tr>
      <w:tr w:rsidR="0072486D" w:rsidRPr="0072486D" w14:paraId="4DF79EF9" w14:textId="77777777" w:rsidTr="00A27EAE">
        <w:tc>
          <w:tcPr>
            <w:tcW w:w="2552" w:type="dxa"/>
          </w:tcPr>
          <w:p w14:paraId="63F6D4B5" w14:textId="4437A869" w:rsidR="0072486D" w:rsidRDefault="0072486D" w:rsidP="0072486D">
            <w:pPr>
              <w:spacing w:before="200"/>
              <w:ind w:left="397"/>
              <w:rPr>
                <w:bCs/>
              </w:rPr>
            </w:pPr>
            <w:r>
              <w:rPr>
                <w:bCs/>
              </w:rPr>
              <w:t>Lectures</w:t>
            </w:r>
          </w:p>
        </w:tc>
        <w:tc>
          <w:tcPr>
            <w:tcW w:w="7343" w:type="dxa"/>
          </w:tcPr>
          <w:p w14:paraId="1245B748" w14:textId="2645D926" w:rsidR="0072486D" w:rsidRPr="0072486D" w:rsidRDefault="0072486D" w:rsidP="0072486D">
            <w:pPr>
              <w:spacing w:before="200"/>
              <w:ind w:left="397"/>
              <w:rPr>
                <w:lang w:val="en-US"/>
              </w:rPr>
            </w:pPr>
            <w:r w:rsidRPr="0072486D">
              <w:rPr>
                <w:u w:val="single"/>
                <w:lang w:val="en-US"/>
              </w:rPr>
              <w:t>B.A. Psychology</w:t>
            </w:r>
            <w:r w:rsidRPr="0072486D">
              <w:rPr>
                <w:lang w:val="en-US"/>
              </w:rPr>
              <w:t>:</w:t>
            </w:r>
          </w:p>
          <w:p w14:paraId="393BA48B" w14:textId="771C5C14" w:rsidR="0072486D" w:rsidRDefault="0072486D" w:rsidP="0072486D">
            <w:pPr>
              <w:spacing w:before="200"/>
              <w:ind w:left="397"/>
              <w:rPr>
                <w:i/>
                <w:lang w:val="en-US"/>
              </w:rPr>
            </w:pPr>
            <w:r w:rsidRPr="0072486D">
              <w:rPr>
                <w:i/>
                <w:lang w:val="en-US"/>
              </w:rPr>
              <w:t>General Psychology: Language (2 hour</w:t>
            </w:r>
            <w:r w:rsidR="00A27EAE">
              <w:rPr>
                <w:i/>
                <w:lang w:val="en-US"/>
              </w:rPr>
              <w:t>s</w:t>
            </w:r>
            <w:r>
              <w:rPr>
                <w:i/>
                <w:lang w:val="en-US"/>
              </w:rPr>
              <w:t>)</w:t>
            </w:r>
          </w:p>
          <w:p w14:paraId="0F4B11D4" w14:textId="42986FD6" w:rsidR="00A27EAE" w:rsidRPr="0072486D" w:rsidRDefault="00A27EAE" w:rsidP="00A27EAE">
            <w:pPr>
              <w:spacing w:before="200"/>
              <w:ind w:left="397"/>
              <w:rPr>
                <w:i/>
                <w:lang w:val="en-US"/>
              </w:rPr>
            </w:pPr>
          </w:p>
        </w:tc>
      </w:tr>
    </w:tbl>
    <w:p w14:paraId="66CE8E61" w14:textId="25411E3D" w:rsidR="00F6056D" w:rsidRDefault="00F6056D" w:rsidP="002C52F5"/>
    <w:p w14:paraId="4E31D84F" w14:textId="77777777" w:rsidR="00601E04" w:rsidRDefault="00601E04" w:rsidP="002C52F5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04"/>
      </w:tblGrid>
      <w:tr w:rsidR="00D61617" w:rsidRPr="00FF2B20" w14:paraId="04869529" w14:textId="77777777" w:rsidTr="00F3108A">
        <w:tc>
          <w:tcPr>
            <w:tcW w:w="9404" w:type="dxa"/>
          </w:tcPr>
          <w:p w14:paraId="7B68F4DC" w14:textId="77777777" w:rsidR="00D61617" w:rsidRPr="00FF2B20" w:rsidRDefault="00D61617" w:rsidP="00F3108A">
            <w:pPr>
              <w:rPr>
                <w:smallCaps/>
                <w:sz w:val="32"/>
                <w:szCs w:val="32"/>
              </w:rPr>
            </w:pPr>
            <w:r>
              <w:rPr>
                <w:smallCaps/>
                <w:sz w:val="32"/>
                <w:szCs w:val="32"/>
              </w:rPr>
              <w:t>Administrative &amp; Departmental Work</w:t>
            </w:r>
          </w:p>
        </w:tc>
      </w:tr>
    </w:tbl>
    <w:p w14:paraId="3A14F57A" w14:textId="77777777" w:rsidR="00D61617" w:rsidRDefault="00D61617" w:rsidP="00D61617"/>
    <w:tbl>
      <w:tblPr>
        <w:tblW w:w="9895" w:type="dxa"/>
        <w:tblLayout w:type="fixed"/>
        <w:tblLook w:val="04A0" w:firstRow="1" w:lastRow="0" w:firstColumn="1" w:lastColumn="0" w:noHBand="0" w:noVBand="1"/>
      </w:tblPr>
      <w:tblGrid>
        <w:gridCol w:w="2552"/>
        <w:gridCol w:w="7343"/>
      </w:tblGrid>
      <w:tr w:rsidR="00A27EAE" w:rsidRPr="002C52F5" w14:paraId="0EF2547E" w14:textId="77777777" w:rsidTr="00A27EAE">
        <w:tc>
          <w:tcPr>
            <w:tcW w:w="2552" w:type="dxa"/>
          </w:tcPr>
          <w:p w14:paraId="625144A8" w14:textId="3759674C" w:rsidR="00A27EAE" w:rsidRDefault="00A27EAE" w:rsidP="00F3108A">
            <w:pPr>
              <w:spacing w:before="200"/>
              <w:ind w:left="397"/>
              <w:rPr>
                <w:bCs/>
              </w:rPr>
            </w:pPr>
            <w:r>
              <w:rPr>
                <w:bCs/>
              </w:rPr>
              <w:t>since 2022</w:t>
            </w:r>
          </w:p>
        </w:tc>
        <w:tc>
          <w:tcPr>
            <w:tcW w:w="7343" w:type="dxa"/>
          </w:tcPr>
          <w:p w14:paraId="62C3DC96" w14:textId="634E4CB8" w:rsidR="00A27EAE" w:rsidRDefault="00A27EAE" w:rsidP="00A27EAE">
            <w:pPr>
              <w:spacing w:before="200"/>
              <w:ind w:left="397"/>
            </w:pPr>
            <w:r>
              <w:t xml:space="preserve">Site host for </w:t>
            </w:r>
            <w:proofErr w:type="spellStart"/>
            <w:r w:rsidRPr="00A27EAE">
              <w:rPr>
                <w:i/>
              </w:rPr>
              <w:t>Studienplattform</w:t>
            </w:r>
            <w:proofErr w:type="spellEnd"/>
            <w:r>
              <w:t xml:space="preserve"> (website for advertisement and participation in studies conducted at Psychology)</w:t>
            </w:r>
          </w:p>
        </w:tc>
      </w:tr>
      <w:tr w:rsidR="00D61617" w:rsidRPr="002C52F5" w14:paraId="2D3507EA" w14:textId="77777777" w:rsidTr="00A27EAE">
        <w:tc>
          <w:tcPr>
            <w:tcW w:w="2552" w:type="dxa"/>
          </w:tcPr>
          <w:p w14:paraId="511A09E8" w14:textId="7D480520" w:rsidR="00D61617" w:rsidRDefault="009E3EB4" w:rsidP="00F3108A">
            <w:pPr>
              <w:spacing w:before="200"/>
              <w:ind w:left="397"/>
              <w:rPr>
                <w:bCs/>
              </w:rPr>
            </w:pPr>
            <w:r>
              <w:rPr>
                <w:bCs/>
              </w:rPr>
              <w:t>2020-2021</w:t>
            </w:r>
            <w:r w:rsidR="00D61617">
              <w:rPr>
                <w:bCs/>
              </w:rPr>
              <w:t xml:space="preserve"> </w:t>
            </w:r>
          </w:p>
        </w:tc>
        <w:tc>
          <w:tcPr>
            <w:tcW w:w="7343" w:type="dxa"/>
          </w:tcPr>
          <w:p w14:paraId="6EFAF926" w14:textId="69001D5A" w:rsidR="00D61617" w:rsidRDefault="00A27EAE" w:rsidP="00F3108A">
            <w:pPr>
              <w:spacing w:before="200"/>
              <w:ind w:left="397"/>
            </w:pPr>
            <w:r>
              <w:t>Site Host for</w:t>
            </w:r>
            <w:r w:rsidR="00D61617">
              <w:t xml:space="preserve"> </w:t>
            </w:r>
            <w:proofErr w:type="spellStart"/>
            <w:r w:rsidR="00D61617">
              <w:t>GatherTown</w:t>
            </w:r>
            <w:proofErr w:type="spellEnd"/>
            <w:r w:rsidR="00D61617">
              <w:t>, a virtual conference tool provided by the Department of Psychology for firs</w:t>
            </w:r>
            <w:r>
              <w:t>t-semester psychology students</w:t>
            </w:r>
          </w:p>
        </w:tc>
      </w:tr>
      <w:tr w:rsidR="00D61617" w:rsidRPr="002C52F5" w14:paraId="24A08A7E" w14:textId="77777777" w:rsidTr="00A27EAE">
        <w:tc>
          <w:tcPr>
            <w:tcW w:w="2552" w:type="dxa"/>
          </w:tcPr>
          <w:p w14:paraId="667D5F11" w14:textId="5A8EF0EA" w:rsidR="00D61617" w:rsidRDefault="009E3EB4" w:rsidP="00F3108A">
            <w:pPr>
              <w:spacing w:before="200"/>
              <w:ind w:left="397"/>
              <w:rPr>
                <w:bCs/>
              </w:rPr>
            </w:pPr>
            <w:r>
              <w:rPr>
                <w:bCs/>
              </w:rPr>
              <w:t>since 2021</w:t>
            </w:r>
          </w:p>
        </w:tc>
        <w:tc>
          <w:tcPr>
            <w:tcW w:w="7343" w:type="dxa"/>
          </w:tcPr>
          <w:p w14:paraId="72B4FED1" w14:textId="657B2C9C" w:rsidR="00D61617" w:rsidRDefault="00453662" w:rsidP="0032044E">
            <w:pPr>
              <w:spacing w:before="200"/>
              <w:ind w:left="397"/>
            </w:pPr>
            <w:r>
              <w:t>Co-o</w:t>
            </w:r>
            <w:r w:rsidR="00D61617">
              <w:t xml:space="preserve">rganizer of </w:t>
            </w:r>
            <w:r w:rsidR="0032044E">
              <w:t>award ceremony for</w:t>
            </w:r>
            <w:r w:rsidR="00D61617">
              <w:t xml:space="preserve"> outstanding BA and MA theses in psychology</w:t>
            </w:r>
            <w:r w:rsidR="0032044E">
              <w:t xml:space="preserve"> &amp; poster slam 4</w:t>
            </w:r>
            <w:r w:rsidR="0032044E" w:rsidRPr="0032044E">
              <w:rPr>
                <w:vertAlign w:val="superscript"/>
              </w:rPr>
              <w:t>th</w:t>
            </w:r>
            <w:r w:rsidR="0032044E">
              <w:t xml:space="preserve"> year Psych students</w:t>
            </w:r>
          </w:p>
        </w:tc>
      </w:tr>
      <w:tr w:rsidR="00D61617" w:rsidRPr="002C52F5" w14:paraId="0962613C" w14:textId="77777777" w:rsidTr="00A27EAE">
        <w:tc>
          <w:tcPr>
            <w:tcW w:w="2552" w:type="dxa"/>
          </w:tcPr>
          <w:p w14:paraId="3DEDD346" w14:textId="4BB8919D" w:rsidR="00D61617" w:rsidRDefault="009E3EB4" w:rsidP="00F3108A">
            <w:pPr>
              <w:spacing w:before="200"/>
              <w:ind w:left="397"/>
              <w:rPr>
                <w:bCs/>
              </w:rPr>
            </w:pPr>
            <w:r>
              <w:rPr>
                <w:bCs/>
              </w:rPr>
              <w:t>since 2021</w:t>
            </w:r>
          </w:p>
        </w:tc>
        <w:tc>
          <w:tcPr>
            <w:tcW w:w="7343" w:type="dxa"/>
          </w:tcPr>
          <w:p w14:paraId="67CEF38D" w14:textId="65DAD3B4" w:rsidR="00D61617" w:rsidRPr="00C862AF" w:rsidRDefault="00A27EAE" w:rsidP="00A27EAE">
            <w:pPr>
              <w:spacing w:before="200"/>
              <w:ind w:left="397"/>
            </w:pPr>
            <w:r>
              <w:t>Contributor</w:t>
            </w:r>
            <w:r w:rsidR="00D61617">
              <w:t xml:space="preserve"> of the </w:t>
            </w:r>
            <w:r>
              <w:t xml:space="preserve">CRC group </w:t>
            </w:r>
            <w:r w:rsidRPr="00A27EAE">
              <w:rPr>
                <w:i/>
              </w:rPr>
              <w:t xml:space="preserve">PLEAD </w:t>
            </w:r>
          </w:p>
        </w:tc>
      </w:tr>
      <w:tr w:rsidR="00D61617" w:rsidRPr="00E65E32" w14:paraId="57E75A43" w14:textId="77777777" w:rsidTr="00A27EAE">
        <w:tc>
          <w:tcPr>
            <w:tcW w:w="2552" w:type="dxa"/>
          </w:tcPr>
          <w:p w14:paraId="1E38FBB0" w14:textId="77777777" w:rsidR="00D61617" w:rsidRDefault="00D61617" w:rsidP="00F3108A">
            <w:pPr>
              <w:spacing w:before="200"/>
              <w:ind w:left="397"/>
              <w:rPr>
                <w:bCs/>
              </w:rPr>
            </w:pPr>
            <w:r>
              <w:rPr>
                <w:bCs/>
              </w:rPr>
              <w:t>since 2018</w:t>
            </w:r>
          </w:p>
        </w:tc>
        <w:tc>
          <w:tcPr>
            <w:tcW w:w="7343" w:type="dxa"/>
          </w:tcPr>
          <w:p w14:paraId="0B1C4DF5" w14:textId="77777777" w:rsidR="00D61617" w:rsidRPr="00E65E32" w:rsidRDefault="00D61617" w:rsidP="00F3108A">
            <w:pPr>
              <w:spacing w:before="200"/>
              <w:ind w:left="397"/>
              <w:rPr>
                <w:lang w:val="en-US"/>
              </w:rPr>
            </w:pPr>
            <w:r>
              <w:rPr>
                <w:lang w:val="en-US"/>
              </w:rPr>
              <w:t>Website maintenance for the Lifespan Cognition Lab using Typo3 (</w:t>
            </w:r>
            <w:r w:rsidRPr="00E65E32">
              <w:rPr>
                <w:lang w:val="en-US"/>
              </w:rPr>
              <w:t>https://www.uni-saarland.de/lehrstuhl/kray.html</w:t>
            </w:r>
            <w:r>
              <w:rPr>
                <w:lang w:val="en-US"/>
              </w:rPr>
              <w:t>)</w:t>
            </w:r>
          </w:p>
        </w:tc>
      </w:tr>
    </w:tbl>
    <w:p w14:paraId="4A094BBA" w14:textId="694439D8" w:rsidR="00D61617" w:rsidRDefault="00D61617" w:rsidP="00D61617">
      <w:pPr>
        <w:rPr>
          <w:smallCaps/>
          <w:sz w:val="32"/>
          <w:szCs w:val="32"/>
          <w:lang w:val="en-US"/>
        </w:rPr>
      </w:pPr>
    </w:p>
    <w:p w14:paraId="796C09ED" w14:textId="77777777" w:rsidR="00601E04" w:rsidRPr="00260994" w:rsidRDefault="00601E04" w:rsidP="00D61617">
      <w:pPr>
        <w:rPr>
          <w:smallCaps/>
          <w:sz w:val="32"/>
          <w:szCs w:val="32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04"/>
      </w:tblGrid>
      <w:tr w:rsidR="00D61617" w:rsidRPr="00FF2B20" w14:paraId="75D233C8" w14:textId="77777777" w:rsidTr="00F3108A">
        <w:tc>
          <w:tcPr>
            <w:tcW w:w="9622" w:type="dxa"/>
          </w:tcPr>
          <w:p w14:paraId="61AAF051" w14:textId="77777777" w:rsidR="00D61617" w:rsidRPr="00FF2B20" w:rsidRDefault="00D61617" w:rsidP="00F3108A">
            <w:pPr>
              <w:rPr>
                <w:smallCaps/>
                <w:sz w:val="32"/>
                <w:szCs w:val="32"/>
              </w:rPr>
            </w:pPr>
            <w:r>
              <w:rPr>
                <w:smallCaps/>
                <w:sz w:val="32"/>
                <w:szCs w:val="32"/>
              </w:rPr>
              <w:t>Ad-hoc Reviewing</w:t>
            </w:r>
          </w:p>
        </w:tc>
      </w:tr>
    </w:tbl>
    <w:p w14:paraId="1C197020" w14:textId="77777777" w:rsidR="00D61617" w:rsidRDefault="00D61617" w:rsidP="00D61617"/>
    <w:tbl>
      <w:tblPr>
        <w:tblW w:w="9895" w:type="dxa"/>
        <w:tblLayout w:type="fixed"/>
        <w:tblLook w:val="04A0" w:firstRow="1" w:lastRow="0" w:firstColumn="1" w:lastColumn="0" w:noHBand="0" w:noVBand="1"/>
      </w:tblPr>
      <w:tblGrid>
        <w:gridCol w:w="9895"/>
      </w:tblGrid>
      <w:tr w:rsidR="00D61617" w:rsidRPr="002C52F5" w14:paraId="74A35F70" w14:textId="77777777" w:rsidTr="00F3108A">
        <w:tc>
          <w:tcPr>
            <w:tcW w:w="9895" w:type="dxa"/>
          </w:tcPr>
          <w:p w14:paraId="23A29BB6" w14:textId="68E93ABE" w:rsidR="00D61617" w:rsidRDefault="00D61617" w:rsidP="00F3108A">
            <w:pPr>
              <w:ind w:left="397"/>
              <w:rPr>
                <w:bCs/>
                <w:i/>
                <w:lang w:val="en-GB"/>
              </w:rPr>
            </w:pPr>
            <w:r w:rsidRPr="00095E86">
              <w:rPr>
                <w:bCs/>
                <w:i/>
                <w:lang w:val="en-GB"/>
              </w:rPr>
              <w:t>PLOS ONE</w:t>
            </w:r>
            <w:r>
              <w:rPr>
                <w:bCs/>
                <w:lang w:val="en-GB"/>
              </w:rPr>
              <w:t xml:space="preserve">, </w:t>
            </w:r>
            <w:r w:rsidRPr="00095E86">
              <w:rPr>
                <w:bCs/>
                <w:i/>
                <w:lang w:val="en-GB"/>
              </w:rPr>
              <w:t>Psychophysiology</w:t>
            </w:r>
            <w:r>
              <w:rPr>
                <w:bCs/>
                <w:lang w:val="en-GB"/>
              </w:rPr>
              <w:t xml:space="preserve">, </w:t>
            </w:r>
            <w:r w:rsidRPr="00095E86">
              <w:rPr>
                <w:bCs/>
                <w:i/>
                <w:lang w:val="en-GB"/>
              </w:rPr>
              <w:t>Aging, Neuroscience &amp; Cognition</w:t>
            </w:r>
            <w:r>
              <w:rPr>
                <w:bCs/>
                <w:i/>
                <w:lang w:val="en-GB"/>
              </w:rPr>
              <w:t>, International Journal of Psychophysiology; Language, Cognition &amp; Neuroscience; Scientific Reports</w:t>
            </w:r>
            <w:r w:rsidR="00C21F09">
              <w:rPr>
                <w:bCs/>
                <w:i/>
                <w:lang w:val="en-GB"/>
              </w:rPr>
              <w:t>; Psychology &amp; Aging;</w:t>
            </w:r>
            <w:r w:rsidR="00A27EAE">
              <w:rPr>
                <w:bCs/>
                <w:i/>
                <w:lang w:val="en-GB"/>
              </w:rPr>
              <w:t xml:space="preserve"> Memory &amp; Cognition; Journal of Speech Language Hearing Sciences</w:t>
            </w:r>
          </w:p>
          <w:p w14:paraId="16EF47D4" w14:textId="303C636C" w:rsidR="00D61617" w:rsidRDefault="00D61617" w:rsidP="00601E04"/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04"/>
      </w:tblGrid>
      <w:tr w:rsidR="00D61617" w:rsidRPr="00FF2B20" w14:paraId="1B321725" w14:textId="77777777" w:rsidTr="00D61617">
        <w:tc>
          <w:tcPr>
            <w:tcW w:w="9404" w:type="dxa"/>
          </w:tcPr>
          <w:p w14:paraId="12145160" w14:textId="77777777" w:rsidR="00D61617" w:rsidRDefault="00D61617" w:rsidP="00F3108A">
            <w:pPr>
              <w:rPr>
                <w:smallCaps/>
                <w:sz w:val="32"/>
                <w:szCs w:val="32"/>
              </w:rPr>
            </w:pPr>
          </w:p>
          <w:p w14:paraId="30828B98" w14:textId="77777777" w:rsidR="00D61617" w:rsidRPr="00FF2B20" w:rsidRDefault="00D61617" w:rsidP="00F3108A">
            <w:pPr>
              <w:rPr>
                <w:smallCaps/>
                <w:sz w:val="32"/>
                <w:szCs w:val="32"/>
              </w:rPr>
            </w:pPr>
            <w:r>
              <w:rPr>
                <w:smallCaps/>
                <w:sz w:val="32"/>
                <w:szCs w:val="32"/>
              </w:rPr>
              <w:t>Mentoring &amp; Advising</w:t>
            </w:r>
          </w:p>
        </w:tc>
      </w:tr>
    </w:tbl>
    <w:p w14:paraId="6BAEA082" w14:textId="77777777" w:rsidR="00D61617" w:rsidRDefault="00D61617" w:rsidP="00D61617"/>
    <w:tbl>
      <w:tblPr>
        <w:tblW w:w="9895" w:type="dxa"/>
        <w:tblLayout w:type="fixed"/>
        <w:tblLook w:val="04A0" w:firstRow="1" w:lastRow="0" w:firstColumn="1" w:lastColumn="0" w:noHBand="0" w:noVBand="1"/>
      </w:tblPr>
      <w:tblGrid>
        <w:gridCol w:w="2552"/>
        <w:gridCol w:w="7343"/>
      </w:tblGrid>
      <w:tr w:rsidR="00600061" w:rsidRPr="00C862AF" w14:paraId="2A6323F0" w14:textId="77777777" w:rsidTr="00600061">
        <w:tc>
          <w:tcPr>
            <w:tcW w:w="2552" w:type="dxa"/>
          </w:tcPr>
          <w:p w14:paraId="362C882A" w14:textId="38666795" w:rsidR="00600061" w:rsidRDefault="00600061" w:rsidP="00F3108A">
            <w:pPr>
              <w:ind w:left="397"/>
              <w:rPr>
                <w:bCs/>
              </w:rPr>
            </w:pPr>
            <w:r>
              <w:rPr>
                <w:bCs/>
              </w:rPr>
              <w:t>2023</w:t>
            </w:r>
          </w:p>
        </w:tc>
        <w:tc>
          <w:tcPr>
            <w:tcW w:w="7343" w:type="dxa"/>
          </w:tcPr>
          <w:p w14:paraId="65709077" w14:textId="5DACF6C5" w:rsidR="00600061" w:rsidRPr="00600061" w:rsidRDefault="00600061" w:rsidP="00600061">
            <w:pPr>
              <w:ind w:left="397"/>
            </w:pPr>
            <w:r w:rsidRPr="00600061">
              <w:rPr>
                <w:i/>
              </w:rPr>
              <w:t xml:space="preserve">Defending your PhD Thesis </w:t>
            </w:r>
            <w:r>
              <w:t xml:space="preserve">(workshop held at the CRC 1102-hosted </w:t>
            </w:r>
            <w:proofErr w:type="spellStart"/>
            <w:r>
              <w:t>Phd</w:t>
            </w:r>
            <w:proofErr w:type="spellEnd"/>
            <w:r>
              <w:t xml:space="preserve"> Day, co-taught with </w:t>
            </w:r>
            <w:proofErr w:type="spellStart"/>
            <w:r>
              <w:t>Merel</w:t>
            </w:r>
            <w:proofErr w:type="spellEnd"/>
            <w:r>
              <w:t xml:space="preserve"> </w:t>
            </w:r>
            <w:proofErr w:type="spellStart"/>
            <w:r>
              <w:t>Scholman</w:t>
            </w:r>
            <w:proofErr w:type="spellEnd"/>
            <w:r>
              <w:t xml:space="preserve">) </w:t>
            </w:r>
          </w:p>
        </w:tc>
      </w:tr>
      <w:tr w:rsidR="00600061" w:rsidRPr="00C862AF" w14:paraId="266EF624" w14:textId="77777777" w:rsidTr="00600061">
        <w:tc>
          <w:tcPr>
            <w:tcW w:w="2552" w:type="dxa"/>
          </w:tcPr>
          <w:p w14:paraId="650B7362" w14:textId="44E201A9" w:rsidR="00600061" w:rsidRDefault="00600061" w:rsidP="00600061">
            <w:pPr>
              <w:spacing w:before="200"/>
              <w:ind w:left="403" w:right="403"/>
              <w:rPr>
                <w:bCs/>
              </w:rPr>
            </w:pPr>
            <w:r>
              <w:rPr>
                <w:bCs/>
              </w:rPr>
              <w:t>Since 2022</w:t>
            </w:r>
          </w:p>
        </w:tc>
        <w:tc>
          <w:tcPr>
            <w:tcW w:w="7343" w:type="dxa"/>
          </w:tcPr>
          <w:p w14:paraId="03567263" w14:textId="402BC48C" w:rsidR="00600061" w:rsidRDefault="00600061" w:rsidP="00600061">
            <w:pPr>
              <w:spacing w:before="200"/>
              <w:ind w:left="403" w:right="403"/>
            </w:pPr>
            <w:r>
              <w:t>PI Mentor within the CRC 1102</w:t>
            </w:r>
          </w:p>
        </w:tc>
      </w:tr>
      <w:tr w:rsidR="00D61617" w:rsidRPr="00C862AF" w14:paraId="5BC826C6" w14:textId="77777777" w:rsidTr="00600061">
        <w:tc>
          <w:tcPr>
            <w:tcW w:w="2552" w:type="dxa"/>
          </w:tcPr>
          <w:p w14:paraId="255092AA" w14:textId="7645D25F" w:rsidR="00D61617" w:rsidRDefault="00A27EAE" w:rsidP="00600061">
            <w:pPr>
              <w:spacing w:before="200"/>
              <w:ind w:left="403" w:right="403"/>
              <w:rPr>
                <w:bCs/>
                <w:lang w:val="en-GB"/>
              </w:rPr>
            </w:pPr>
            <w:r>
              <w:rPr>
                <w:bCs/>
              </w:rPr>
              <w:t>2020-2022</w:t>
            </w:r>
          </w:p>
        </w:tc>
        <w:tc>
          <w:tcPr>
            <w:tcW w:w="7343" w:type="dxa"/>
          </w:tcPr>
          <w:p w14:paraId="1F174BEB" w14:textId="69240127" w:rsidR="00D61617" w:rsidRPr="00600061" w:rsidRDefault="00600061" w:rsidP="00600061">
            <w:pPr>
              <w:spacing w:before="200"/>
              <w:ind w:left="403" w:right="403"/>
              <w:rPr>
                <w:lang w:val="en-US"/>
              </w:rPr>
            </w:pPr>
            <w:r>
              <w:t>Founder &amp; organizer of the</w:t>
            </w:r>
            <w:r w:rsidR="00D61617">
              <w:t xml:space="preserve"> mentoring program </w:t>
            </w:r>
            <w:r w:rsidR="00D61617" w:rsidRPr="00C862AF">
              <w:rPr>
                <w:i/>
                <w:iCs/>
              </w:rPr>
              <w:t>Postdocs for PhDs</w:t>
            </w:r>
            <w:r>
              <w:rPr>
                <w:i/>
                <w:iCs/>
              </w:rPr>
              <w:t xml:space="preserve"> </w:t>
            </w:r>
            <w:r>
              <w:rPr>
                <w:iCs/>
              </w:rPr>
              <w:t>(informal bi-weekly meetings on PhD-related topics)</w:t>
            </w:r>
          </w:p>
        </w:tc>
      </w:tr>
      <w:tr w:rsidR="00D61617" w:rsidRPr="00A27EAE" w14:paraId="2469BC87" w14:textId="77777777" w:rsidTr="00600061">
        <w:tc>
          <w:tcPr>
            <w:tcW w:w="2552" w:type="dxa"/>
          </w:tcPr>
          <w:p w14:paraId="288460CF" w14:textId="3503384D" w:rsidR="00D61617" w:rsidRDefault="00A27EAE" w:rsidP="00600061">
            <w:pPr>
              <w:spacing w:before="200"/>
              <w:ind w:left="403" w:right="403"/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Since 2019</w:t>
            </w:r>
          </w:p>
        </w:tc>
        <w:tc>
          <w:tcPr>
            <w:tcW w:w="7343" w:type="dxa"/>
          </w:tcPr>
          <w:p w14:paraId="7982A7BB" w14:textId="0B205B2C" w:rsidR="00D61617" w:rsidRPr="00A27EAE" w:rsidRDefault="00A27EAE" w:rsidP="00F3108A">
            <w:pPr>
              <w:spacing w:before="200"/>
              <w:ind w:left="397"/>
              <w:rPr>
                <w:lang w:val="en-US"/>
              </w:rPr>
            </w:pPr>
            <w:r>
              <w:rPr>
                <w:lang w:val="en-US"/>
              </w:rPr>
              <w:t xml:space="preserve">Supervision of </w:t>
            </w:r>
            <w:r w:rsidRPr="00A27EAE">
              <w:rPr>
                <w:lang w:val="en-US"/>
              </w:rPr>
              <w:t xml:space="preserve">BA and MA theses in </w:t>
            </w:r>
            <w:r>
              <w:rPr>
                <w:lang w:val="en-US"/>
              </w:rPr>
              <w:t>Psychology</w:t>
            </w:r>
          </w:p>
        </w:tc>
      </w:tr>
    </w:tbl>
    <w:p w14:paraId="3B6F217D" w14:textId="77777777" w:rsidR="00D61617" w:rsidRDefault="00D61617" w:rsidP="00D61617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04"/>
      </w:tblGrid>
      <w:tr w:rsidR="00D61617" w:rsidRPr="00FF2B20" w14:paraId="538E74F5" w14:textId="77777777" w:rsidTr="00F3108A">
        <w:tc>
          <w:tcPr>
            <w:tcW w:w="9622" w:type="dxa"/>
          </w:tcPr>
          <w:p w14:paraId="316481EB" w14:textId="77777777" w:rsidR="00D61617" w:rsidRDefault="00D61617" w:rsidP="00F3108A">
            <w:pPr>
              <w:rPr>
                <w:smallCaps/>
                <w:sz w:val="32"/>
                <w:szCs w:val="32"/>
              </w:rPr>
            </w:pPr>
          </w:p>
          <w:p w14:paraId="77D8CF1D" w14:textId="77777777" w:rsidR="00D61617" w:rsidRPr="00FF2B20" w:rsidRDefault="00D61617" w:rsidP="00F3108A">
            <w:pPr>
              <w:rPr>
                <w:smallCaps/>
                <w:sz w:val="32"/>
                <w:szCs w:val="32"/>
              </w:rPr>
            </w:pPr>
            <w:r>
              <w:rPr>
                <w:smallCaps/>
                <w:sz w:val="32"/>
                <w:szCs w:val="32"/>
              </w:rPr>
              <w:t>Memberships</w:t>
            </w:r>
          </w:p>
        </w:tc>
      </w:tr>
    </w:tbl>
    <w:p w14:paraId="1B29CAB9" w14:textId="77777777" w:rsidR="00D61617" w:rsidRDefault="00D61617" w:rsidP="00D61617"/>
    <w:tbl>
      <w:tblPr>
        <w:tblW w:w="9895" w:type="dxa"/>
        <w:tblLayout w:type="fixed"/>
        <w:tblLook w:val="04A0" w:firstRow="1" w:lastRow="0" w:firstColumn="1" w:lastColumn="0" w:noHBand="0" w:noVBand="1"/>
      </w:tblPr>
      <w:tblGrid>
        <w:gridCol w:w="2552"/>
        <w:gridCol w:w="7343"/>
      </w:tblGrid>
      <w:tr w:rsidR="00D61617" w:rsidRPr="005107C7" w14:paraId="6459FF06" w14:textId="77777777" w:rsidTr="00F3108A">
        <w:tc>
          <w:tcPr>
            <w:tcW w:w="2552" w:type="dxa"/>
          </w:tcPr>
          <w:p w14:paraId="2D52EE61" w14:textId="77777777" w:rsidR="00D61617" w:rsidRDefault="00D61617" w:rsidP="00F3108A">
            <w:pPr>
              <w:ind w:left="397"/>
              <w:rPr>
                <w:bCs/>
              </w:rPr>
            </w:pPr>
            <w:r>
              <w:rPr>
                <w:bCs/>
              </w:rPr>
              <w:t>since 2019</w:t>
            </w:r>
          </w:p>
        </w:tc>
        <w:tc>
          <w:tcPr>
            <w:tcW w:w="7343" w:type="dxa"/>
          </w:tcPr>
          <w:p w14:paraId="618FCA8A" w14:textId="77777777" w:rsidR="00D61617" w:rsidRDefault="00D61617" w:rsidP="00F3108A">
            <w:pPr>
              <w:ind w:left="397"/>
            </w:pPr>
            <w:r>
              <w:rPr>
                <w:lang w:val="en-US"/>
              </w:rPr>
              <w:t xml:space="preserve">Fellow of the Saarland University </w:t>
            </w:r>
            <w:proofErr w:type="spellStart"/>
            <w:r w:rsidRPr="00663E11">
              <w:rPr>
                <w:i/>
                <w:lang w:val="en-US"/>
              </w:rPr>
              <w:t>Exzellenzprogramm</w:t>
            </w:r>
            <w:proofErr w:type="spellEnd"/>
            <w:r w:rsidRPr="00663E11">
              <w:rPr>
                <w:i/>
                <w:lang w:val="en-US"/>
              </w:rPr>
              <w:t xml:space="preserve"> </w:t>
            </w:r>
            <w:proofErr w:type="spellStart"/>
            <w:r w:rsidRPr="00663E11">
              <w:rPr>
                <w:i/>
                <w:lang w:val="en-US"/>
              </w:rPr>
              <w:t>für</w:t>
            </w:r>
            <w:proofErr w:type="spellEnd"/>
            <w:r w:rsidRPr="00663E11">
              <w:rPr>
                <w:i/>
                <w:lang w:val="en-US"/>
              </w:rPr>
              <w:t xml:space="preserve"> </w:t>
            </w:r>
            <w:proofErr w:type="spellStart"/>
            <w:r w:rsidRPr="00663E11">
              <w:rPr>
                <w:i/>
                <w:lang w:val="en-US"/>
              </w:rPr>
              <w:t>Wissenschaftlerinnen</w:t>
            </w:r>
            <w:proofErr w:type="spellEnd"/>
            <w:r>
              <w:rPr>
                <w:lang w:val="en-US"/>
              </w:rPr>
              <w:t xml:space="preserve"> (duration: 4 years)</w:t>
            </w:r>
            <w:r w:rsidRPr="00663E11">
              <w:rPr>
                <w:lang w:val="en-US"/>
              </w:rPr>
              <w:t xml:space="preserve">: </w:t>
            </w:r>
            <w:r>
              <w:rPr>
                <w:lang w:val="en-US"/>
              </w:rPr>
              <w:t xml:space="preserve">competitive program that supports young </w:t>
            </w:r>
            <w:r w:rsidRPr="00663E11">
              <w:rPr>
                <w:lang w:val="en-US"/>
              </w:rPr>
              <w:t xml:space="preserve">female </w:t>
            </w:r>
            <w:r>
              <w:rPr>
                <w:lang w:val="en-US"/>
              </w:rPr>
              <w:t xml:space="preserve">academics by means of </w:t>
            </w:r>
            <w:proofErr w:type="spellStart"/>
            <w:r>
              <w:rPr>
                <w:lang w:val="en-US"/>
              </w:rPr>
              <w:t>coachigs</w:t>
            </w:r>
            <w:proofErr w:type="spellEnd"/>
            <w:r>
              <w:rPr>
                <w:lang w:val="en-US"/>
              </w:rPr>
              <w:t xml:space="preserve"> and workshops.</w:t>
            </w:r>
          </w:p>
        </w:tc>
      </w:tr>
      <w:tr w:rsidR="00D61617" w:rsidRPr="005107C7" w14:paraId="2DB85E98" w14:textId="77777777" w:rsidTr="00F3108A">
        <w:tc>
          <w:tcPr>
            <w:tcW w:w="2552" w:type="dxa"/>
          </w:tcPr>
          <w:p w14:paraId="6B9982C9" w14:textId="77777777" w:rsidR="00D61617" w:rsidRDefault="00D61617" w:rsidP="00F3108A">
            <w:pPr>
              <w:spacing w:before="200"/>
              <w:ind w:left="397"/>
              <w:rPr>
                <w:bCs/>
              </w:rPr>
            </w:pPr>
            <w:r>
              <w:rPr>
                <w:bCs/>
              </w:rPr>
              <w:t>since 2019</w:t>
            </w:r>
          </w:p>
        </w:tc>
        <w:tc>
          <w:tcPr>
            <w:tcW w:w="7343" w:type="dxa"/>
          </w:tcPr>
          <w:p w14:paraId="7B3B51A7" w14:textId="77777777" w:rsidR="00D61617" w:rsidRDefault="00D61617" w:rsidP="00F3108A">
            <w:pPr>
              <w:spacing w:before="200"/>
              <w:ind w:left="397"/>
            </w:pPr>
            <w:r>
              <w:t>Member of the European Cognitive Ageing Society (EUCAS)</w:t>
            </w:r>
          </w:p>
        </w:tc>
      </w:tr>
      <w:tr w:rsidR="00D61617" w:rsidRPr="005107C7" w14:paraId="0FB82744" w14:textId="77777777" w:rsidTr="00F3108A">
        <w:tc>
          <w:tcPr>
            <w:tcW w:w="2552" w:type="dxa"/>
          </w:tcPr>
          <w:p w14:paraId="1511A87D" w14:textId="77777777" w:rsidR="00D61617" w:rsidRDefault="00D61617" w:rsidP="00F3108A">
            <w:pPr>
              <w:spacing w:before="200"/>
              <w:ind w:left="397"/>
              <w:rPr>
                <w:bCs/>
                <w:lang w:val="en-GB"/>
              </w:rPr>
            </w:pPr>
            <w:r>
              <w:rPr>
                <w:bCs/>
              </w:rPr>
              <w:t>since 2015</w:t>
            </w:r>
          </w:p>
        </w:tc>
        <w:tc>
          <w:tcPr>
            <w:tcW w:w="7343" w:type="dxa"/>
          </w:tcPr>
          <w:p w14:paraId="617990E2" w14:textId="77777777" w:rsidR="00D61617" w:rsidRDefault="00D61617" w:rsidP="00F3108A">
            <w:pPr>
              <w:spacing w:before="200"/>
              <w:ind w:left="397"/>
              <w:rPr>
                <w:lang w:val="en-US"/>
              </w:rPr>
            </w:pPr>
            <w:r>
              <w:t>Member of the Cognitive Neuroscience Society (CNS)</w:t>
            </w:r>
          </w:p>
        </w:tc>
      </w:tr>
      <w:tr w:rsidR="00D61617" w:rsidRPr="005107C7" w14:paraId="2537A011" w14:textId="77777777" w:rsidTr="00F3108A">
        <w:tc>
          <w:tcPr>
            <w:tcW w:w="2552" w:type="dxa"/>
          </w:tcPr>
          <w:p w14:paraId="26C7042B" w14:textId="77777777" w:rsidR="00D61617" w:rsidRDefault="00D61617" w:rsidP="00F3108A">
            <w:pPr>
              <w:spacing w:before="200"/>
              <w:ind w:left="397"/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since 2012</w:t>
            </w:r>
          </w:p>
        </w:tc>
        <w:tc>
          <w:tcPr>
            <w:tcW w:w="7343" w:type="dxa"/>
          </w:tcPr>
          <w:p w14:paraId="3BF79C65" w14:textId="77777777" w:rsidR="00D61617" w:rsidRPr="005107C7" w:rsidRDefault="00D61617" w:rsidP="00F3108A">
            <w:pPr>
              <w:spacing w:before="200"/>
              <w:ind w:left="397"/>
              <w:rPr>
                <w:lang w:val="en-US"/>
              </w:rPr>
            </w:pPr>
            <w:r>
              <w:rPr>
                <w:lang w:val="en-US"/>
              </w:rPr>
              <w:t xml:space="preserve">Member of the </w:t>
            </w:r>
            <w:r w:rsidRPr="005107C7">
              <w:rPr>
                <w:lang w:val="en-US"/>
              </w:rPr>
              <w:t>Society for the Neurobiology of Language</w:t>
            </w:r>
            <w:r>
              <w:rPr>
                <w:lang w:val="en-US"/>
              </w:rPr>
              <w:t xml:space="preserve"> (SNL)</w:t>
            </w: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04"/>
      </w:tblGrid>
      <w:tr w:rsidR="00D61617" w:rsidRPr="00FF2B20" w14:paraId="5F565F58" w14:textId="77777777" w:rsidTr="00F3108A">
        <w:tc>
          <w:tcPr>
            <w:tcW w:w="9404" w:type="dxa"/>
          </w:tcPr>
          <w:p w14:paraId="7FC83522" w14:textId="77777777" w:rsidR="00601E04" w:rsidRDefault="00601E04" w:rsidP="00F3108A">
            <w:pPr>
              <w:rPr>
                <w:smallCaps/>
                <w:sz w:val="32"/>
                <w:szCs w:val="32"/>
              </w:rPr>
            </w:pPr>
          </w:p>
          <w:p w14:paraId="5E578A02" w14:textId="77777777" w:rsidR="00D61617" w:rsidRPr="00FF2B20" w:rsidRDefault="00D61617" w:rsidP="00F3108A">
            <w:pPr>
              <w:rPr>
                <w:smallCaps/>
                <w:sz w:val="32"/>
                <w:szCs w:val="32"/>
              </w:rPr>
            </w:pPr>
            <w:r>
              <w:rPr>
                <w:smallCaps/>
                <w:sz w:val="32"/>
                <w:szCs w:val="32"/>
              </w:rPr>
              <w:t>Clinical Internships</w:t>
            </w:r>
          </w:p>
        </w:tc>
      </w:tr>
    </w:tbl>
    <w:p w14:paraId="0F948D09" w14:textId="77777777" w:rsidR="00D61617" w:rsidRDefault="00D61617" w:rsidP="00D61617"/>
    <w:tbl>
      <w:tblPr>
        <w:tblW w:w="9895" w:type="dxa"/>
        <w:tblLayout w:type="fixed"/>
        <w:tblLook w:val="04A0" w:firstRow="1" w:lastRow="0" w:firstColumn="1" w:lastColumn="0" w:noHBand="0" w:noVBand="1"/>
      </w:tblPr>
      <w:tblGrid>
        <w:gridCol w:w="2552"/>
        <w:gridCol w:w="7343"/>
      </w:tblGrid>
      <w:tr w:rsidR="00D61617" w:rsidRPr="005107C7" w14:paraId="7E97A43F" w14:textId="77777777" w:rsidTr="00F3108A">
        <w:tc>
          <w:tcPr>
            <w:tcW w:w="2552" w:type="dxa"/>
          </w:tcPr>
          <w:p w14:paraId="50F3527B" w14:textId="77777777" w:rsidR="00D61617" w:rsidRDefault="00D61617" w:rsidP="00F3108A">
            <w:pPr>
              <w:ind w:left="397"/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07-09 2008</w:t>
            </w:r>
          </w:p>
        </w:tc>
        <w:tc>
          <w:tcPr>
            <w:tcW w:w="7343" w:type="dxa"/>
          </w:tcPr>
          <w:p w14:paraId="21B02C13" w14:textId="77777777" w:rsidR="00D61617" w:rsidRPr="005107C7" w:rsidRDefault="00D61617" w:rsidP="00F3108A">
            <w:pPr>
              <w:ind w:left="397"/>
              <w:rPr>
                <w:lang w:val="en-US"/>
              </w:rPr>
            </w:pPr>
            <w:r>
              <w:rPr>
                <w:lang w:val="en-US"/>
              </w:rPr>
              <w:t xml:space="preserve">Three-months internship as speech-language therapist for neurogenic language disorders at the Helios </w:t>
            </w:r>
            <w:proofErr w:type="spellStart"/>
            <w:r>
              <w:rPr>
                <w:lang w:val="en-US"/>
              </w:rPr>
              <w:t>Amper</w:t>
            </w:r>
            <w:proofErr w:type="spellEnd"/>
            <w:r>
              <w:rPr>
                <w:lang w:val="en-US"/>
              </w:rPr>
              <w:t xml:space="preserve"> clinic for rehabilitation in Dachau, Germany.</w:t>
            </w:r>
          </w:p>
        </w:tc>
      </w:tr>
      <w:tr w:rsidR="00D61617" w:rsidRPr="002C52F5" w14:paraId="708BF8AA" w14:textId="77777777" w:rsidTr="00F3108A">
        <w:tc>
          <w:tcPr>
            <w:tcW w:w="2552" w:type="dxa"/>
          </w:tcPr>
          <w:p w14:paraId="1A8512CE" w14:textId="77777777" w:rsidR="00D61617" w:rsidRDefault="00D61617" w:rsidP="00F3108A">
            <w:pPr>
              <w:spacing w:before="200"/>
              <w:ind w:left="397"/>
              <w:rPr>
                <w:bCs/>
              </w:rPr>
            </w:pPr>
            <w:r>
              <w:rPr>
                <w:bCs/>
              </w:rPr>
              <w:t>02-03 2008</w:t>
            </w:r>
          </w:p>
        </w:tc>
        <w:tc>
          <w:tcPr>
            <w:tcW w:w="7343" w:type="dxa"/>
          </w:tcPr>
          <w:p w14:paraId="7E2F1D82" w14:textId="77777777" w:rsidR="00D61617" w:rsidRDefault="00D61617" w:rsidP="00F3108A">
            <w:pPr>
              <w:spacing w:before="200"/>
              <w:ind w:left="397"/>
            </w:pPr>
            <w:r>
              <w:rPr>
                <w:lang w:val="en-US"/>
              </w:rPr>
              <w:t xml:space="preserve">Two-months internship as speech-language therapist for developmental language disorders at </w:t>
            </w:r>
            <w:proofErr w:type="spellStart"/>
            <w:r>
              <w:rPr>
                <w:lang w:val="en-US"/>
              </w:rPr>
              <w:t>Logopaedia</w:t>
            </w:r>
            <w:proofErr w:type="spellEnd"/>
            <w:r>
              <w:rPr>
                <w:lang w:val="en-US"/>
              </w:rPr>
              <w:t xml:space="preserve"> – SLT in Nuremberg, Germany.</w:t>
            </w:r>
          </w:p>
        </w:tc>
      </w:tr>
    </w:tbl>
    <w:p w14:paraId="44CF7616" w14:textId="77777777" w:rsidR="00D61617" w:rsidRDefault="00D61617" w:rsidP="00D61617">
      <w:pPr>
        <w:rPr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04"/>
      </w:tblGrid>
      <w:tr w:rsidR="00D61617" w:rsidRPr="00FF2B20" w14:paraId="516723DE" w14:textId="77777777" w:rsidTr="00F3108A">
        <w:tc>
          <w:tcPr>
            <w:tcW w:w="9404" w:type="dxa"/>
          </w:tcPr>
          <w:p w14:paraId="65F20C39" w14:textId="77777777" w:rsidR="00D61617" w:rsidRDefault="00D61617" w:rsidP="00F3108A">
            <w:pPr>
              <w:rPr>
                <w:smallCaps/>
                <w:sz w:val="32"/>
                <w:szCs w:val="32"/>
              </w:rPr>
            </w:pPr>
          </w:p>
          <w:p w14:paraId="11CBC592" w14:textId="77777777" w:rsidR="00D61617" w:rsidRPr="00FF2B20" w:rsidRDefault="00D61617" w:rsidP="00F3108A">
            <w:pPr>
              <w:rPr>
                <w:smallCaps/>
                <w:sz w:val="32"/>
                <w:szCs w:val="32"/>
              </w:rPr>
            </w:pPr>
            <w:r>
              <w:rPr>
                <w:smallCaps/>
                <w:sz w:val="32"/>
                <w:szCs w:val="32"/>
              </w:rPr>
              <w:t>Skills &amp; Languages</w:t>
            </w:r>
          </w:p>
        </w:tc>
      </w:tr>
    </w:tbl>
    <w:p w14:paraId="7CD7CD77" w14:textId="77777777" w:rsidR="00D61617" w:rsidRDefault="00D61617" w:rsidP="00D61617"/>
    <w:tbl>
      <w:tblPr>
        <w:tblW w:w="9895" w:type="dxa"/>
        <w:tblLayout w:type="fixed"/>
        <w:tblLook w:val="04A0" w:firstRow="1" w:lastRow="0" w:firstColumn="1" w:lastColumn="0" w:noHBand="0" w:noVBand="1"/>
      </w:tblPr>
      <w:tblGrid>
        <w:gridCol w:w="2552"/>
        <w:gridCol w:w="7343"/>
      </w:tblGrid>
      <w:tr w:rsidR="00D61617" w:rsidRPr="005107C7" w14:paraId="5652694A" w14:textId="77777777" w:rsidTr="00F3108A">
        <w:tc>
          <w:tcPr>
            <w:tcW w:w="2552" w:type="dxa"/>
          </w:tcPr>
          <w:p w14:paraId="7DF25BEB" w14:textId="77777777" w:rsidR="00D61617" w:rsidRDefault="00D61617" w:rsidP="00F3108A">
            <w:pPr>
              <w:ind w:left="397"/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German</w:t>
            </w:r>
          </w:p>
        </w:tc>
        <w:tc>
          <w:tcPr>
            <w:tcW w:w="7343" w:type="dxa"/>
          </w:tcPr>
          <w:p w14:paraId="55BD32CB" w14:textId="77777777" w:rsidR="00D61617" w:rsidRPr="005107C7" w:rsidRDefault="00D61617" w:rsidP="00F3108A">
            <w:pPr>
              <w:ind w:left="397"/>
              <w:rPr>
                <w:lang w:val="en-US"/>
              </w:rPr>
            </w:pPr>
            <w:r>
              <w:rPr>
                <w:lang w:val="en-US"/>
              </w:rPr>
              <w:t>native</w:t>
            </w:r>
          </w:p>
        </w:tc>
      </w:tr>
      <w:tr w:rsidR="00D61617" w:rsidRPr="002C52F5" w14:paraId="588E487F" w14:textId="77777777" w:rsidTr="00F3108A">
        <w:tc>
          <w:tcPr>
            <w:tcW w:w="2552" w:type="dxa"/>
          </w:tcPr>
          <w:p w14:paraId="329E2A07" w14:textId="77777777" w:rsidR="00D61617" w:rsidRDefault="00D61617" w:rsidP="00F3108A">
            <w:pPr>
              <w:spacing w:before="200"/>
              <w:ind w:left="403" w:right="403"/>
              <w:rPr>
                <w:bCs/>
              </w:rPr>
            </w:pPr>
            <w:r>
              <w:rPr>
                <w:bCs/>
              </w:rPr>
              <w:t>English</w:t>
            </w:r>
          </w:p>
        </w:tc>
        <w:tc>
          <w:tcPr>
            <w:tcW w:w="7343" w:type="dxa"/>
          </w:tcPr>
          <w:p w14:paraId="78BF28D4" w14:textId="0E1B0EEF" w:rsidR="00D61617" w:rsidRDefault="00C21F09" w:rsidP="00F3108A">
            <w:pPr>
              <w:spacing w:before="200"/>
              <w:ind w:left="403" w:right="403"/>
            </w:pPr>
            <w:r>
              <w:rPr>
                <w:lang w:val="en-US"/>
              </w:rPr>
              <w:t>fluent</w:t>
            </w:r>
          </w:p>
        </w:tc>
      </w:tr>
      <w:tr w:rsidR="00D61617" w:rsidRPr="000A2968" w14:paraId="32A8C0EC" w14:textId="77777777" w:rsidTr="00F3108A">
        <w:tc>
          <w:tcPr>
            <w:tcW w:w="2552" w:type="dxa"/>
          </w:tcPr>
          <w:p w14:paraId="65801729" w14:textId="77777777" w:rsidR="00D61617" w:rsidRDefault="00D61617" w:rsidP="00F3108A">
            <w:pPr>
              <w:spacing w:before="200"/>
              <w:ind w:left="403" w:right="403"/>
              <w:rPr>
                <w:bCs/>
              </w:rPr>
            </w:pPr>
            <w:r>
              <w:rPr>
                <w:bCs/>
                <w:i/>
              </w:rPr>
              <w:t xml:space="preserve">R  </w:t>
            </w:r>
          </w:p>
        </w:tc>
        <w:tc>
          <w:tcPr>
            <w:tcW w:w="7343" w:type="dxa"/>
          </w:tcPr>
          <w:p w14:paraId="7E0576BA" w14:textId="77777777" w:rsidR="00D61617" w:rsidRDefault="00D61617" w:rsidP="00F3108A">
            <w:pPr>
              <w:spacing w:before="200"/>
              <w:ind w:left="403" w:right="403"/>
              <w:rPr>
                <w:lang w:val="en-US"/>
              </w:rPr>
            </w:pPr>
            <w:r>
              <w:rPr>
                <w:lang w:val="en-US"/>
              </w:rPr>
              <w:t xml:space="preserve">data wrangling, data pre-processing, advanced data </w:t>
            </w:r>
            <w:proofErr w:type="spellStart"/>
            <w:r>
              <w:rPr>
                <w:lang w:val="en-US"/>
              </w:rPr>
              <w:t>analyis</w:t>
            </w:r>
            <w:proofErr w:type="spellEnd"/>
          </w:p>
        </w:tc>
      </w:tr>
      <w:tr w:rsidR="00D61617" w:rsidRPr="002C52F5" w14:paraId="52B932E0" w14:textId="77777777" w:rsidTr="00F3108A">
        <w:tc>
          <w:tcPr>
            <w:tcW w:w="2552" w:type="dxa"/>
          </w:tcPr>
          <w:p w14:paraId="0EFDE140" w14:textId="77777777" w:rsidR="00D61617" w:rsidRPr="000A2968" w:rsidRDefault="00D61617" w:rsidP="00F3108A">
            <w:pPr>
              <w:spacing w:before="200"/>
              <w:ind w:left="403" w:right="403"/>
              <w:rPr>
                <w:bCs/>
                <w:iCs/>
              </w:rPr>
            </w:pPr>
            <w:r>
              <w:rPr>
                <w:noProof/>
              </w:rPr>
              <w:t>Typo3</w:t>
            </w:r>
          </w:p>
        </w:tc>
        <w:tc>
          <w:tcPr>
            <w:tcW w:w="7343" w:type="dxa"/>
          </w:tcPr>
          <w:p w14:paraId="3CB6FA9D" w14:textId="77777777" w:rsidR="00D61617" w:rsidRDefault="00D61617" w:rsidP="00F3108A">
            <w:pPr>
              <w:spacing w:before="200"/>
              <w:ind w:left="403" w:right="403"/>
              <w:rPr>
                <w:lang w:val="en-US"/>
              </w:rPr>
            </w:pPr>
            <w:r>
              <w:rPr>
                <w:lang w:val="en-US"/>
              </w:rPr>
              <w:t>website maintenance &amp; administration</w:t>
            </w:r>
          </w:p>
        </w:tc>
      </w:tr>
      <w:bookmarkEnd w:id="0"/>
    </w:tbl>
    <w:p w14:paraId="0E08B1DD" w14:textId="2F54B2FA" w:rsidR="00910A94" w:rsidRDefault="00910A94" w:rsidP="002C52F5"/>
    <w:sectPr w:rsidR="00910A94" w:rsidSect="00F6056D">
      <w:footerReference w:type="default" r:id="rId8"/>
      <w:pgSz w:w="12240" w:h="15840"/>
      <w:pgMar w:top="1474" w:right="1418" w:bottom="147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26E5A7" w14:textId="77777777" w:rsidR="00067FD8" w:rsidRDefault="00067FD8" w:rsidP="00FA6BB6">
      <w:r>
        <w:separator/>
      </w:r>
    </w:p>
  </w:endnote>
  <w:endnote w:type="continuationSeparator" w:id="0">
    <w:p w14:paraId="087825FC" w14:textId="77777777" w:rsidR="00067FD8" w:rsidRDefault="00067FD8" w:rsidP="00FA6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</w:rPr>
      <w:id w:val="-1350305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2DDD7DD" w14:textId="3CEE44A8" w:rsidR="00FA6BB6" w:rsidRPr="00FA6BB6" w:rsidRDefault="00FA6BB6" w:rsidP="00FA6BB6">
        <w:pPr>
          <w:pStyle w:val="Footer"/>
          <w:spacing w:before="200"/>
          <w:rPr>
            <w:sz w:val="20"/>
            <w:szCs w:val="20"/>
          </w:rPr>
        </w:pPr>
        <w:r w:rsidRPr="00FA6BB6">
          <w:rPr>
            <w:sz w:val="20"/>
            <w:szCs w:val="20"/>
          </w:rPr>
          <w:tab/>
        </w:r>
        <w:r w:rsidRPr="00FA6BB6">
          <w:rPr>
            <w:sz w:val="20"/>
            <w:szCs w:val="20"/>
          </w:rPr>
          <w:tab/>
        </w:r>
        <w:r w:rsidR="00176FA6" w:rsidRPr="00FA6BB6">
          <w:rPr>
            <w:sz w:val="20"/>
            <w:szCs w:val="20"/>
          </w:rPr>
          <w:fldChar w:fldCharType="begin"/>
        </w:r>
        <w:r w:rsidRPr="00FA6BB6">
          <w:rPr>
            <w:sz w:val="20"/>
            <w:szCs w:val="20"/>
          </w:rPr>
          <w:instrText xml:space="preserve"> PAGE   \* MERGEFORMAT </w:instrText>
        </w:r>
        <w:r w:rsidR="00176FA6" w:rsidRPr="00FA6BB6">
          <w:rPr>
            <w:sz w:val="20"/>
            <w:szCs w:val="20"/>
          </w:rPr>
          <w:fldChar w:fldCharType="separate"/>
        </w:r>
        <w:r w:rsidR="005A76DF">
          <w:rPr>
            <w:noProof/>
            <w:sz w:val="20"/>
            <w:szCs w:val="20"/>
          </w:rPr>
          <w:t>2</w:t>
        </w:r>
        <w:r w:rsidR="00176FA6" w:rsidRPr="00FA6BB6">
          <w:rPr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52B009" w14:textId="77777777" w:rsidR="00067FD8" w:rsidRDefault="00067FD8" w:rsidP="00FA6BB6">
      <w:r>
        <w:separator/>
      </w:r>
    </w:p>
  </w:footnote>
  <w:footnote w:type="continuationSeparator" w:id="0">
    <w:p w14:paraId="1F2329C6" w14:textId="77777777" w:rsidR="00067FD8" w:rsidRDefault="00067FD8" w:rsidP="00FA6B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B20"/>
    <w:rsid w:val="00020985"/>
    <w:rsid w:val="00020B25"/>
    <w:rsid w:val="000315EF"/>
    <w:rsid w:val="00047EAC"/>
    <w:rsid w:val="000505E8"/>
    <w:rsid w:val="00053BDD"/>
    <w:rsid w:val="00056663"/>
    <w:rsid w:val="00067FD8"/>
    <w:rsid w:val="00070664"/>
    <w:rsid w:val="0007110C"/>
    <w:rsid w:val="0007131C"/>
    <w:rsid w:val="00074460"/>
    <w:rsid w:val="00077323"/>
    <w:rsid w:val="000866DB"/>
    <w:rsid w:val="00093CBB"/>
    <w:rsid w:val="00095E86"/>
    <w:rsid w:val="000C20E6"/>
    <w:rsid w:val="000D6102"/>
    <w:rsid w:val="000E4669"/>
    <w:rsid w:val="0012015B"/>
    <w:rsid w:val="00147473"/>
    <w:rsid w:val="00150BC8"/>
    <w:rsid w:val="00160891"/>
    <w:rsid w:val="001632C5"/>
    <w:rsid w:val="00166F3D"/>
    <w:rsid w:val="00170088"/>
    <w:rsid w:val="00176FA6"/>
    <w:rsid w:val="00190825"/>
    <w:rsid w:val="00195F93"/>
    <w:rsid w:val="00197213"/>
    <w:rsid w:val="001C51AA"/>
    <w:rsid w:val="001D194B"/>
    <w:rsid w:val="001D3F9A"/>
    <w:rsid w:val="001F03E7"/>
    <w:rsid w:val="001F594E"/>
    <w:rsid w:val="001F5E00"/>
    <w:rsid w:val="00217593"/>
    <w:rsid w:val="002237FE"/>
    <w:rsid w:val="0023651B"/>
    <w:rsid w:val="00245CD1"/>
    <w:rsid w:val="0024653B"/>
    <w:rsid w:val="00260994"/>
    <w:rsid w:val="002B0CBD"/>
    <w:rsid w:val="002C29F6"/>
    <w:rsid w:val="002C52F5"/>
    <w:rsid w:val="002D6772"/>
    <w:rsid w:val="002E033B"/>
    <w:rsid w:val="00317A41"/>
    <w:rsid w:val="0032044E"/>
    <w:rsid w:val="00321188"/>
    <w:rsid w:val="00357509"/>
    <w:rsid w:val="00361805"/>
    <w:rsid w:val="0036475B"/>
    <w:rsid w:val="0037351A"/>
    <w:rsid w:val="0037550B"/>
    <w:rsid w:val="00387A82"/>
    <w:rsid w:val="00390672"/>
    <w:rsid w:val="003B1F25"/>
    <w:rsid w:val="003C30C8"/>
    <w:rsid w:val="003C3995"/>
    <w:rsid w:val="003C640C"/>
    <w:rsid w:val="003E0B43"/>
    <w:rsid w:val="003E648E"/>
    <w:rsid w:val="003F2828"/>
    <w:rsid w:val="004136B9"/>
    <w:rsid w:val="00415BB4"/>
    <w:rsid w:val="0042447C"/>
    <w:rsid w:val="00453662"/>
    <w:rsid w:val="00462881"/>
    <w:rsid w:val="00473ECA"/>
    <w:rsid w:val="00474228"/>
    <w:rsid w:val="004963E0"/>
    <w:rsid w:val="004967BC"/>
    <w:rsid w:val="004A7C1D"/>
    <w:rsid w:val="004C3CE3"/>
    <w:rsid w:val="004D1794"/>
    <w:rsid w:val="004D1842"/>
    <w:rsid w:val="004E04FE"/>
    <w:rsid w:val="004E25AC"/>
    <w:rsid w:val="004F092A"/>
    <w:rsid w:val="004F2AB5"/>
    <w:rsid w:val="005107C7"/>
    <w:rsid w:val="00526CD5"/>
    <w:rsid w:val="00530401"/>
    <w:rsid w:val="00537B39"/>
    <w:rsid w:val="005479DF"/>
    <w:rsid w:val="0055079E"/>
    <w:rsid w:val="00553B3C"/>
    <w:rsid w:val="00576BB5"/>
    <w:rsid w:val="005A76DF"/>
    <w:rsid w:val="005C1371"/>
    <w:rsid w:val="005C2DDC"/>
    <w:rsid w:val="005F39BC"/>
    <w:rsid w:val="00600061"/>
    <w:rsid w:val="00601E04"/>
    <w:rsid w:val="006062DA"/>
    <w:rsid w:val="006110E2"/>
    <w:rsid w:val="006345C8"/>
    <w:rsid w:val="006440A8"/>
    <w:rsid w:val="00644420"/>
    <w:rsid w:val="00656DBE"/>
    <w:rsid w:val="00662F7F"/>
    <w:rsid w:val="00663A06"/>
    <w:rsid w:val="00663E11"/>
    <w:rsid w:val="00664F15"/>
    <w:rsid w:val="0068012B"/>
    <w:rsid w:val="006A14EC"/>
    <w:rsid w:val="006C1528"/>
    <w:rsid w:val="006E3683"/>
    <w:rsid w:val="006E679B"/>
    <w:rsid w:val="007123C8"/>
    <w:rsid w:val="007162B4"/>
    <w:rsid w:val="00717A6B"/>
    <w:rsid w:val="0072486D"/>
    <w:rsid w:val="00727CC3"/>
    <w:rsid w:val="00732395"/>
    <w:rsid w:val="00752B1B"/>
    <w:rsid w:val="007623E7"/>
    <w:rsid w:val="00792527"/>
    <w:rsid w:val="007C045B"/>
    <w:rsid w:val="007D6C00"/>
    <w:rsid w:val="007E45F0"/>
    <w:rsid w:val="007F3E5F"/>
    <w:rsid w:val="0080381B"/>
    <w:rsid w:val="0080432B"/>
    <w:rsid w:val="00817CEB"/>
    <w:rsid w:val="0082769C"/>
    <w:rsid w:val="008525B9"/>
    <w:rsid w:val="00883548"/>
    <w:rsid w:val="00893FEA"/>
    <w:rsid w:val="008C07B8"/>
    <w:rsid w:val="008D7F25"/>
    <w:rsid w:val="008F5F99"/>
    <w:rsid w:val="0090332A"/>
    <w:rsid w:val="00910A94"/>
    <w:rsid w:val="009149D9"/>
    <w:rsid w:val="00914BDE"/>
    <w:rsid w:val="00917AAF"/>
    <w:rsid w:val="00925FD7"/>
    <w:rsid w:val="0093489F"/>
    <w:rsid w:val="00942203"/>
    <w:rsid w:val="00945112"/>
    <w:rsid w:val="00950463"/>
    <w:rsid w:val="00971551"/>
    <w:rsid w:val="00982C7B"/>
    <w:rsid w:val="00983840"/>
    <w:rsid w:val="009870AB"/>
    <w:rsid w:val="009914D0"/>
    <w:rsid w:val="009B4732"/>
    <w:rsid w:val="009C0D31"/>
    <w:rsid w:val="009C1E6B"/>
    <w:rsid w:val="009E3EB4"/>
    <w:rsid w:val="009F136D"/>
    <w:rsid w:val="00A23644"/>
    <w:rsid w:val="00A24C80"/>
    <w:rsid w:val="00A2789D"/>
    <w:rsid w:val="00A27EAE"/>
    <w:rsid w:val="00A65BA1"/>
    <w:rsid w:val="00A81C10"/>
    <w:rsid w:val="00A859F0"/>
    <w:rsid w:val="00AA5AA2"/>
    <w:rsid w:val="00AA69F0"/>
    <w:rsid w:val="00AB25F6"/>
    <w:rsid w:val="00AB6B43"/>
    <w:rsid w:val="00AC101E"/>
    <w:rsid w:val="00B07B6B"/>
    <w:rsid w:val="00B10070"/>
    <w:rsid w:val="00B10159"/>
    <w:rsid w:val="00B1081F"/>
    <w:rsid w:val="00B10EF7"/>
    <w:rsid w:val="00B14152"/>
    <w:rsid w:val="00B1556D"/>
    <w:rsid w:val="00B433D6"/>
    <w:rsid w:val="00B63934"/>
    <w:rsid w:val="00B94FB3"/>
    <w:rsid w:val="00B95293"/>
    <w:rsid w:val="00B95536"/>
    <w:rsid w:val="00BA6E15"/>
    <w:rsid w:val="00BD11D2"/>
    <w:rsid w:val="00BD2715"/>
    <w:rsid w:val="00BD445D"/>
    <w:rsid w:val="00BE137D"/>
    <w:rsid w:val="00BE78D0"/>
    <w:rsid w:val="00C00139"/>
    <w:rsid w:val="00C02426"/>
    <w:rsid w:val="00C10870"/>
    <w:rsid w:val="00C21F09"/>
    <w:rsid w:val="00C32B0C"/>
    <w:rsid w:val="00C4594F"/>
    <w:rsid w:val="00C46942"/>
    <w:rsid w:val="00C538D0"/>
    <w:rsid w:val="00C6103C"/>
    <w:rsid w:val="00C67728"/>
    <w:rsid w:val="00C862AF"/>
    <w:rsid w:val="00C866B5"/>
    <w:rsid w:val="00CA5DE8"/>
    <w:rsid w:val="00CB677C"/>
    <w:rsid w:val="00CC6A83"/>
    <w:rsid w:val="00CE451A"/>
    <w:rsid w:val="00CF6930"/>
    <w:rsid w:val="00D1564F"/>
    <w:rsid w:val="00D56F07"/>
    <w:rsid w:val="00D61617"/>
    <w:rsid w:val="00D709F6"/>
    <w:rsid w:val="00D80598"/>
    <w:rsid w:val="00D95AB6"/>
    <w:rsid w:val="00D96F60"/>
    <w:rsid w:val="00DB0E94"/>
    <w:rsid w:val="00DB78C2"/>
    <w:rsid w:val="00DC018D"/>
    <w:rsid w:val="00DC4B3B"/>
    <w:rsid w:val="00DD03CB"/>
    <w:rsid w:val="00DD55D2"/>
    <w:rsid w:val="00DE05DA"/>
    <w:rsid w:val="00DE1EE8"/>
    <w:rsid w:val="00DE24BA"/>
    <w:rsid w:val="00DF3B63"/>
    <w:rsid w:val="00E12BF0"/>
    <w:rsid w:val="00E15B27"/>
    <w:rsid w:val="00E15FBB"/>
    <w:rsid w:val="00E36B5A"/>
    <w:rsid w:val="00E42E86"/>
    <w:rsid w:val="00E50224"/>
    <w:rsid w:val="00E65E32"/>
    <w:rsid w:val="00E67E3E"/>
    <w:rsid w:val="00E805C2"/>
    <w:rsid w:val="00E836E8"/>
    <w:rsid w:val="00EA4F16"/>
    <w:rsid w:val="00EB2F07"/>
    <w:rsid w:val="00EC0C41"/>
    <w:rsid w:val="00EC7980"/>
    <w:rsid w:val="00EE07A8"/>
    <w:rsid w:val="00EE4389"/>
    <w:rsid w:val="00EF66F6"/>
    <w:rsid w:val="00F0740D"/>
    <w:rsid w:val="00F1281D"/>
    <w:rsid w:val="00F14C35"/>
    <w:rsid w:val="00F30C12"/>
    <w:rsid w:val="00F3191E"/>
    <w:rsid w:val="00F35814"/>
    <w:rsid w:val="00F40107"/>
    <w:rsid w:val="00F43C10"/>
    <w:rsid w:val="00F50E7A"/>
    <w:rsid w:val="00F51227"/>
    <w:rsid w:val="00F54394"/>
    <w:rsid w:val="00F6056D"/>
    <w:rsid w:val="00F6696E"/>
    <w:rsid w:val="00F727C9"/>
    <w:rsid w:val="00F832AE"/>
    <w:rsid w:val="00F85E0A"/>
    <w:rsid w:val="00F94AAB"/>
    <w:rsid w:val="00FA0479"/>
    <w:rsid w:val="00FA10FB"/>
    <w:rsid w:val="00FA6BB6"/>
    <w:rsid w:val="00FB0E26"/>
    <w:rsid w:val="00FC4B37"/>
    <w:rsid w:val="00FC737E"/>
    <w:rsid w:val="00FE54AA"/>
    <w:rsid w:val="00FF2B20"/>
    <w:rsid w:val="00FF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1DEBD1"/>
  <w15:docId w15:val="{878E501E-9FE3-4719-9AF8-AFD3400FA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2769C"/>
    <w:pPr>
      <w:spacing w:after="0" w:line="240" w:lineRule="auto"/>
      <w:ind w:right="397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qFormat/>
    <w:rsid w:val="00FF2B20"/>
    <w:pPr>
      <w:keepNext/>
      <w:autoSpaceDE w:val="0"/>
      <w:autoSpaceDN w:val="0"/>
      <w:adjustRightInd w:val="0"/>
      <w:outlineLvl w:val="0"/>
    </w:pPr>
    <w:rPr>
      <w:rFonts w:eastAsia="Times New Roman" w:cs="Times New Roman"/>
      <w:b/>
      <w:bCs/>
      <w:sz w:val="20"/>
      <w:szCs w:val="20"/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045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F2B20"/>
    <w:pPr>
      <w:spacing w:after="0" w:line="240" w:lineRule="auto"/>
    </w:pPr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unhideWhenUsed/>
    <w:rsid w:val="00FF2B2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F2B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FF2B20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FA6BB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6BB6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FA6BB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6BB6"/>
    <w:rPr>
      <w:rFonts w:ascii="Times New Roman" w:hAnsi="Times New Roman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045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ichtaufgelsteErwhnung1">
    <w:name w:val="Nicht aufgelöste Erwähnung1"/>
    <w:basedOn w:val="DefaultParagraphFont"/>
    <w:uiPriority w:val="99"/>
    <w:semiHidden/>
    <w:unhideWhenUsed/>
    <w:rsid w:val="00945112"/>
    <w:rPr>
      <w:color w:val="605E5C"/>
      <w:shd w:val="clear" w:color="auto" w:fill="E1DFDD"/>
    </w:rPr>
  </w:style>
  <w:style w:type="character" w:customStyle="1" w:styleId="NichtaufgelsteErwhnung2">
    <w:name w:val="Nicht aufgelöste Erwähnung2"/>
    <w:basedOn w:val="DefaultParagraphFont"/>
    <w:uiPriority w:val="99"/>
    <w:semiHidden/>
    <w:unhideWhenUsed/>
    <w:rsid w:val="00E65E32"/>
    <w:rPr>
      <w:color w:val="605E5C"/>
      <w:shd w:val="clear" w:color="auto" w:fill="E1DFD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422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34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50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2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3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06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0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sfb1102.uni-saarland.de/project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649D363-189F-44CF-B6B2-003451616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2213</Words>
  <Characters>12619</Characters>
  <Application>Microsoft Office Word</Application>
  <DocSecurity>0</DocSecurity>
  <Lines>105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Katja Häuser</dc:creator>
  <cp:lastModifiedBy>Katja Ingrid Häuser</cp:lastModifiedBy>
  <cp:revision>2</cp:revision>
  <cp:lastPrinted>2023-07-03T10:29:00Z</cp:lastPrinted>
  <dcterms:created xsi:type="dcterms:W3CDTF">2024-09-17T08:23:00Z</dcterms:created>
  <dcterms:modified xsi:type="dcterms:W3CDTF">2024-09-17T08:23:00Z</dcterms:modified>
</cp:coreProperties>
</file>